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29110" w14:textId="77777777" w:rsidR="005F0102" w:rsidRPr="009A7020" w:rsidRDefault="00A40E9C" w:rsidP="00A40E9C">
      <w:pPr>
        <w:rPr>
          <w:b/>
          <w:bCs/>
          <w:noProof/>
          <w:sz w:val="32"/>
          <w:szCs w:val="32"/>
        </w:rPr>
      </w:pPr>
      <w:r w:rsidRPr="009A7020">
        <w:rPr>
          <w:b/>
          <w:bCs/>
          <w:noProof/>
          <w:sz w:val="32"/>
          <w:szCs w:val="32"/>
        </w:rPr>
        <w:t>Vedtægter for Dansk Karate Forbund</w:t>
      </w:r>
    </w:p>
    <w:p w14:paraId="32B3E89B" w14:textId="77777777" w:rsidR="00A40E9C" w:rsidRDefault="00A40E9C" w:rsidP="00A40E9C">
      <w:pPr>
        <w:rPr>
          <w:noProof/>
          <w:szCs w:val="20"/>
        </w:rPr>
      </w:pPr>
    </w:p>
    <w:p w14:paraId="3AEF5B53" w14:textId="77777777" w:rsidR="009A7020" w:rsidRDefault="009A7020" w:rsidP="00A40E9C">
      <w:pPr>
        <w:rPr>
          <w:noProof/>
          <w:szCs w:val="20"/>
        </w:rPr>
      </w:pPr>
    </w:p>
    <w:p w14:paraId="0B8F50E7" w14:textId="77777777" w:rsidR="009A7020" w:rsidRPr="005F0102" w:rsidRDefault="009A7020" w:rsidP="00A40E9C">
      <w:pPr>
        <w:rPr>
          <w:noProof/>
          <w:szCs w:val="20"/>
        </w:rPr>
      </w:pPr>
    </w:p>
    <w:p w14:paraId="141F67EA" w14:textId="77777777" w:rsidR="00A40E9C" w:rsidRPr="005F0102" w:rsidRDefault="00A40E9C" w:rsidP="00A40E9C">
      <w:pPr>
        <w:rPr>
          <w:b/>
          <w:noProof/>
          <w:szCs w:val="20"/>
        </w:rPr>
      </w:pPr>
      <w:r w:rsidRPr="005F0102">
        <w:rPr>
          <w:b/>
          <w:noProof/>
          <w:szCs w:val="20"/>
        </w:rPr>
        <w:t xml:space="preserve">Love </w:t>
      </w:r>
      <w:r w:rsidR="007730B4">
        <w:rPr>
          <w:b/>
          <w:noProof/>
          <w:szCs w:val="20"/>
        </w:rPr>
        <w:t>f</w:t>
      </w:r>
      <w:r w:rsidRPr="005F0102">
        <w:rPr>
          <w:b/>
          <w:noProof/>
          <w:szCs w:val="20"/>
        </w:rPr>
        <w:t>or Dansk Karate Forbund</w:t>
      </w:r>
    </w:p>
    <w:p w14:paraId="13E2461D" w14:textId="77777777" w:rsidR="00A40E9C" w:rsidRPr="005F0102" w:rsidRDefault="00A40E9C" w:rsidP="00A40E9C">
      <w:pPr>
        <w:rPr>
          <w:noProof/>
          <w:szCs w:val="20"/>
        </w:rPr>
      </w:pPr>
      <w:r w:rsidRPr="005F0102">
        <w:rPr>
          <w:noProof/>
          <w:szCs w:val="20"/>
        </w:rPr>
        <w:t xml:space="preserve">Revideret </w:t>
      </w:r>
      <w:r w:rsidR="00F55739">
        <w:rPr>
          <w:noProof/>
          <w:szCs w:val="20"/>
        </w:rPr>
        <w:t>den [●] 2016</w:t>
      </w:r>
    </w:p>
    <w:p w14:paraId="6AA892A9" w14:textId="77777777" w:rsidR="00A40E9C" w:rsidRDefault="00A40E9C" w:rsidP="00A40E9C">
      <w:pPr>
        <w:rPr>
          <w:noProof/>
          <w:szCs w:val="20"/>
        </w:rPr>
      </w:pPr>
    </w:p>
    <w:p w14:paraId="600F4C36" w14:textId="77777777" w:rsidR="005F0102" w:rsidRDefault="005F0102" w:rsidP="00A40E9C">
      <w:pPr>
        <w:rPr>
          <w:noProof/>
          <w:szCs w:val="20"/>
        </w:rPr>
      </w:pPr>
    </w:p>
    <w:p w14:paraId="45EBA642" w14:textId="77777777" w:rsidR="005F0102" w:rsidRPr="005F0102" w:rsidRDefault="005F0102" w:rsidP="00A40E9C">
      <w:pPr>
        <w:rPr>
          <w:noProof/>
          <w:szCs w:val="20"/>
        </w:rPr>
      </w:pPr>
    </w:p>
    <w:p w14:paraId="7C56085E" w14:textId="77777777" w:rsidR="005F0102" w:rsidRPr="005F0102" w:rsidRDefault="005F0102" w:rsidP="00A669BF">
      <w:pPr>
        <w:pStyle w:val="Overskrift1"/>
        <w:numPr>
          <w:ilvl w:val="0"/>
          <w:numId w:val="0"/>
        </w:numPr>
        <w:ind w:left="851" w:hanging="851"/>
        <w:rPr>
          <w:szCs w:val="20"/>
        </w:rPr>
      </w:pPr>
      <w:r w:rsidRPr="005F0102">
        <w:rPr>
          <w:szCs w:val="20"/>
        </w:rPr>
        <w:t>§ 1</w:t>
      </w:r>
      <w:r w:rsidR="00A669BF">
        <w:rPr>
          <w:szCs w:val="20"/>
        </w:rPr>
        <w:tab/>
      </w:r>
      <w:r w:rsidRPr="005F0102">
        <w:rPr>
          <w:szCs w:val="20"/>
        </w:rPr>
        <w:t>Navn</w:t>
      </w:r>
    </w:p>
    <w:p w14:paraId="0B8BE88D" w14:textId="77777777" w:rsidR="005F0102" w:rsidRPr="005F0102" w:rsidRDefault="00A669BF" w:rsidP="00A669BF">
      <w:pPr>
        <w:ind w:left="851" w:hanging="851"/>
        <w:jc w:val="both"/>
        <w:rPr>
          <w:szCs w:val="20"/>
        </w:rPr>
      </w:pPr>
      <w:r>
        <w:rPr>
          <w:rFonts w:cs="Arial"/>
          <w:szCs w:val="20"/>
          <w:bdr w:val="none" w:sz="0" w:space="0" w:color="auto" w:frame="1"/>
        </w:rPr>
        <w:tab/>
      </w:r>
      <w:r w:rsidR="005F0102" w:rsidRPr="005F0102">
        <w:rPr>
          <w:rFonts w:cs="Arial"/>
          <w:szCs w:val="20"/>
          <w:bdr w:val="none" w:sz="0" w:space="0" w:color="auto" w:frame="1"/>
        </w:rPr>
        <w:t>Forbundets navn er Dansk Karate Forbund</w:t>
      </w:r>
      <w:r w:rsidR="00614829">
        <w:rPr>
          <w:rFonts w:cs="Arial"/>
          <w:szCs w:val="20"/>
          <w:bdr w:val="none" w:sz="0" w:space="0" w:color="auto" w:frame="1"/>
        </w:rPr>
        <w:t xml:space="preserve"> </w:t>
      </w:r>
      <w:r w:rsidR="00F55739">
        <w:rPr>
          <w:rFonts w:cs="Arial"/>
          <w:szCs w:val="20"/>
          <w:bdr w:val="none" w:sz="0" w:space="0" w:color="auto" w:frame="1"/>
        </w:rPr>
        <w:t>(“</w:t>
      </w:r>
      <w:proofErr w:type="spellStart"/>
      <w:r w:rsidR="005F0102" w:rsidRPr="005F0102">
        <w:rPr>
          <w:rFonts w:cs="Arial"/>
          <w:szCs w:val="20"/>
          <w:bdr w:val="none" w:sz="0" w:space="0" w:color="auto" w:frame="1"/>
        </w:rPr>
        <w:t>D.Kar.F</w:t>
      </w:r>
      <w:proofErr w:type="spellEnd"/>
      <w:r w:rsidR="005F0102" w:rsidRPr="005F0102">
        <w:rPr>
          <w:rFonts w:cs="Arial"/>
          <w:szCs w:val="20"/>
          <w:bdr w:val="none" w:sz="0" w:space="0" w:color="auto" w:frame="1"/>
        </w:rPr>
        <w:t>.</w:t>
      </w:r>
      <w:r w:rsidR="00F55739">
        <w:rPr>
          <w:rFonts w:cs="Arial"/>
          <w:szCs w:val="20"/>
          <w:bdr w:val="none" w:sz="0" w:space="0" w:color="auto" w:frame="1"/>
        </w:rPr>
        <w:t>”)</w:t>
      </w:r>
      <w:r w:rsidR="00F23764">
        <w:rPr>
          <w:rFonts w:cs="Arial"/>
          <w:szCs w:val="20"/>
          <w:bdr w:val="none" w:sz="0" w:space="0" w:color="auto" w:frame="1"/>
        </w:rPr>
        <w:t xml:space="preserve">. </w:t>
      </w:r>
      <w:r w:rsidR="005F0102" w:rsidRPr="005F0102">
        <w:rPr>
          <w:rFonts w:cs="Arial"/>
          <w:szCs w:val="20"/>
          <w:bdr w:val="none" w:sz="0" w:space="0" w:color="auto" w:frame="1"/>
        </w:rPr>
        <w:t>Forbundets hjemsted er Brøndby kommune.</w:t>
      </w:r>
    </w:p>
    <w:p w14:paraId="11651A01" w14:textId="77777777" w:rsidR="005F0102" w:rsidRPr="005F0102" w:rsidRDefault="005F0102" w:rsidP="00A669BF">
      <w:pPr>
        <w:ind w:left="851" w:hanging="851"/>
        <w:jc w:val="both"/>
        <w:rPr>
          <w:szCs w:val="20"/>
        </w:rPr>
      </w:pPr>
    </w:p>
    <w:p w14:paraId="6EA3555A" w14:textId="77777777" w:rsidR="005F0102" w:rsidRPr="005F0102" w:rsidRDefault="005F0102" w:rsidP="00A669BF">
      <w:pPr>
        <w:pStyle w:val="Overskrift1"/>
        <w:numPr>
          <w:ilvl w:val="0"/>
          <w:numId w:val="0"/>
        </w:numPr>
        <w:ind w:left="851" w:hanging="851"/>
        <w:rPr>
          <w:szCs w:val="20"/>
        </w:rPr>
      </w:pPr>
      <w:r w:rsidRPr="005F0102">
        <w:rPr>
          <w:szCs w:val="20"/>
        </w:rPr>
        <w:t>§ 2</w:t>
      </w:r>
      <w:r w:rsidR="00A669BF">
        <w:rPr>
          <w:szCs w:val="20"/>
        </w:rPr>
        <w:tab/>
      </w:r>
      <w:r w:rsidRPr="005F0102">
        <w:rPr>
          <w:szCs w:val="20"/>
        </w:rPr>
        <w:t>Formål og definition</w:t>
      </w:r>
    </w:p>
    <w:p w14:paraId="0B0E585B" w14:textId="77777777" w:rsidR="005F0102" w:rsidRPr="00614829" w:rsidRDefault="005F0102" w:rsidP="00A669BF">
      <w:pPr>
        <w:pStyle w:val="Listeafsnit"/>
        <w:numPr>
          <w:ilvl w:val="0"/>
          <w:numId w:val="43"/>
        </w:numPr>
        <w:ind w:left="851" w:hanging="851"/>
        <w:jc w:val="both"/>
        <w:rPr>
          <w:szCs w:val="20"/>
        </w:rPr>
      </w:pPr>
      <w:r w:rsidRPr="005F0102">
        <w:rPr>
          <w:rFonts w:cs="Arial"/>
          <w:szCs w:val="20"/>
          <w:bdr w:val="none" w:sz="0" w:space="0" w:color="auto" w:frame="1"/>
        </w:rPr>
        <w:t>Forbundets formål er at lede og udvikle samarbejde mellem danske amatørklubber i hvil</w:t>
      </w:r>
      <w:r w:rsidRPr="007730B4">
        <w:rPr>
          <w:rFonts w:cs="Arial"/>
          <w:szCs w:val="20"/>
          <w:bdr w:val="none" w:sz="0" w:space="0" w:color="auto" w:frame="1"/>
        </w:rPr>
        <w:t>ke der dyrkes karate.</w:t>
      </w:r>
    </w:p>
    <w:p w14:paraId="40605BDF" w14:textId="77777777" w:rsidR="0021454B" w:rsidRPr="00614829" w:rsidRDefault="0021454B" w:rsidP="00614829">
      <w:pPr>
        <w:pStyle w:val="Listeafsnit"/>
        <w:ind w:left="851"/>
        <w:jc w:val="both"/>
        <w:rPr>
          <w:szCs w:val="20"/>
        </w:rPr>
      </w:pPr>
    </w:p>
    <w:p w14:paraId="4BB1586C" w14:textId="77777777" w:rsidR="0021454B" w:rsidRPr="00614829" w:rsidRDefault="0021454B" w:rsidP="00F6235E">
      <w:pPr>
        <w:pStyle w:val="Listeafsnit"/>
        <w:numPr>
          <w:ilvl w:val="0"/>
          <w:numId w:val="43"/>
        </w:numPr>
        <w:ind w:left="851" w:hanging="851"/>
        <w:jc w:val="both"/>
        <w:rPr>
          <w:rFonts w:cs="Arial"/>
          <w:szCs w:val="20"/>
          <w:bdr w:val="none" w:sz="0" w:space="0" w:color="auto" w:frame="1"/>
        </w:rPr>
      </w:pPr>
      <w:proofErr w:type="spellStart"/>
      <w:r w:rsidRPr="00614829">
        <w:rPr>
          <w:rFonts w:cs="Arial"/>
          <w:szCs w:val="20"/>
          <w:bdr w:val="none" w:sz="0" w:space="0" w:color="auto" w:frame="1"/>
        </w:rPr>
        <w:t>D.Kar.F</w:t>
      </w:r>
      <w:proofErr w:type="spellEnd"/>
      <w:r w:rsidRPr="00614829">
        <w:rPr>
          <w:rFonts w:cs="Arial"/>
          <w:szCs w:val="20"/>
          <w:bdr w:val="none" w:sz="0" w:space="0" w:color="auto" w:frame="1"/>
        </w:rPr>
        <w:t>. afholder stævner i henhold til</w:t>
      </w:r>
      <w:r w:rsidR="00F6235E" w:rsidRPr="00614829">
        <w:rPr>
          <w:rFonts w:cs="Arial"/>
          <w:szCs w:val="20"/>
          <w:bdr w:val="none" w:sz="0" w:space="0" w:color="auto" w:frame="1"/>
        </w:rPr>
        <w:t xml:space="preserve"> (i) r</w:t>
      </w:r>
      <w:r w:rsidRPr="00614829">
        <w:rPr>
          <w:rFonts w:cs="Arial"/>
          <w:szCs w:val="20"/>
          <w:bdr w:val="none" w:sz="0" w:space="0" w:color="auto" w:frame="1"/>
        </w:rPr>
        <w:t xml:space="preserve">eglerne for World Karate </w:t>
      </w:r>
      <w:proofErr w:type="spellStart"/>
      <w:r w:rsidRPr="00614829">
        <w:rPr>
          <w:rFonts w:cs="Arial"/>
          <w:szCs w:val="20"/>
          <w:bdr w:val="none" w:sz="0" w:space="0" w:color="auto" w:frame="1"/>
        </w:rPr>
        <w:t>Federation</w:t>
      </w:r>
      <w:proofErr w:type="spellEnd"/>
      <w:r w:rsidRPr="00614829">
        <w:rPr>
          <w:rFonts w:cs="Arial"/>
          <w:szCs w:val="20"/>
          <w:bdr w:val="none" w:sz="0" w:space="0" w:color="auto" w:frame="1"/>
        </w:rPr>
        <w:t xml:space="preserve"> (”WKF”) og</w:t>
      </w:r>
      <w:r w:rsidR="00F6235E" w:rsidRPr="00614829">
        <w:rPr>
          <w:rFonts w:cs="Arial"/>
          <w:szCs w:val="20"/>
          <w:bdr w:val="none" w:sz="0" w:space="0" w:color="auto" w:frame="1"/>
        </w:rPr>
        <w:t xml:space="preserve"> (ii) </w:t>
      </w:r>
      <w:r w:rsidRPr="00614829">
        <w:rPr>
          <w:rFonts w:cs="Arial"/>
          <w:szCs w:val="20"/>
          <w:bdr w:val="none" w:sz="0" w:space="0" w:color="auto" w:frame="1"/>
        </w:rPr>
        <w:t xml:space="preserve">stilarter under </w:t>
      </w:r>
      <w:proofErr w:type="spellStart"/>
      <w:r w:rsidRPr="00614829">
        <w:rPr>
          <w:rFonts w:cs="Arial"/>
          <w:szCs w:val="20"/>
          <w:bdr w:val="none" w:sz="0" w:space="0" w:color="auto" w:frame="1"/>
        </w:rPr>
        <w:t>D.Karf.F</w:t>
      </w:r>
      <w:proofErr w:type="spellEnd"/>
      <w:r w:rsidRPr="00614829">
        <w:rPr>
          <w:rFonts w:cs="Arial"/>
          <w:szCs w:val="20"/>
          <w:bdr w:val="none" w:sz="0" w:space="0" w:color="auto" w:frame="1"/>
        </w:rPr>
        <w:t>.</w:t>
      </w:r>
    </w:p>
    <w:p w14:paraId="6D99FBFA" w14:textId="77777777" w:rsidR="005F0102" w:rsidRPr="005F0102" w:rsidRDefault="005F0102" w:rsidP="00A669BF">
      <w:pPr>
        <w:ind w:left="851" w:hanging="851"/>
        <w:jc w:val="both"/>
        <w:rPr>
          <w:szCs w:val="20"/>
        </w:rPr>
      </w:pPr>
    </w:p>
    <w:p w14:paraId="4764905E" w14:textId="77777777" w:rsidR="005F0102" w:rsidRPr="005F0102" w:rsidRDefault="005F0102" w:rsidP="00A669BF">
      <w:pPr>
        <w:pStyle w:val="Listeafsnit"/>
        <w:numPr>
          <w:ilvl w:val="0"/>
          <w:numId w:val="43"/>
        </w:numPr>
        <w:ind w:left="851" w:hanging="851"/>
        <w:jc w:val="both"/>
        <w:rPr>
          <w:szCs w:val="20"/>
        </w:rPr>
      </w:pPr>
      <w:r w:rsidRPr="005F0102">
        <w:rPr>
          <w:rFonts w:cs="Arial"/>
          <w:szCs w:val="20"/>
          <w:bdr w:val="none" w:sz="0" w:space="0" w:color="auto" w:frame="1"/>
        </w:rPr>
        <w:t xml:space="preserve">Ved karate forstås i disse love traditionel </w:t>
      </w:r>
      <w:r w:rsidR="00E81854">
        <w:rPr>
          <w:rFonts w:cs="Arial"/>
          <w:szCs w:val="20"/>
          <w:bdr w:val="none" w:sz="0" w:space="0" w:color="auto" w:frame="1"/>
        </w:rPr>
        <w:t>og sports</w:t>
      </w:r>
      <w:r w:rsidRPr="005F0102">
        <w:rPr>
          <w:rFonts w:cs="Arial"/>
          <w:szCs w:val="20"/>
          <w:bdr w:val="none" w:sz="0" w:space="0" w:color="auto" w:frame="1"/>
        </w:rPr>
        <w:t xml:space="preserve">karate, som </w:t>
      </w:r>
      <w:r w:rsidR="00E81854">
        <w:rPr>
          <w:rFonts w:cs="Arial"/>
          <w:szCs w:val="20"/>
          <w:bdr w:val="none" w:sz="0" w:space="0" w:color="auto" w:frame="1"/>
        </w:rPr>
        <w:t xml:space="preserve">kan </w:t>
      </w:r>
      <w:r w:rsidRPr="005F0102">
        <w:rPr>
          <w:rFonts w:cs="Arial"/>
          <w:szCs w:val="20"/>
          <w:bdr w:val="none" w:sz="0" w:space="0" w:color="auto" w:frame="1"/>
        </w:rPr>
        <w:t>indeholde følgende grundelementer:</w:t>
      </w:r>
    </w:p>
    <w:p w14:paraId="78034B60" w14:textId="77777777" w:rsidR="005F0102" w:rsidRPr="005F0102" w:rsidRDefault="005F0102" w:rsidP="00A669BF">
      <w:pPr>
        <w:pStyle w:val="Listeafsnit"/>
        <w:ind w:left="851" w:hanging="851"/>
        <w:jc w:val="both"/>
        <w:rPr>
          <w:szCs w:val="20"/>
        </w:rPr>
      </w:pPr>
    </w:p>
    <w:p w14:paraId="316F8AED" w14:textId="77777777" w:rsidR="005F0102" w:rsidRPr="005F0102" w:rsidRDefault="005F0102" w:rsidP="00D6668D">
      <w:pPr>
        <w:numPr>
          <w:ilvl w:val="0"/>
          <w:numId w:val="42"/>
        </w:numPr>
        <w:tabs>
          <w:tab w:val="num" w:pos="1418"/>
        </w:tabs>
        <w:spacing w:line="240" w:lineRule="auto"/>
        <w:ind w:left="1418" w:hanging="567"/>
        <w:jc w:val="both"/>
        <w:rPr>
          <w:szCs w:val="20"/>
        </w:rPr>
      </w:pPr>
      <w:proofErr w:type="spellStart"/>
      <w:r w:rsidRPr="005F0102">
        <w:rPr>
          <w:rFonts w:cs="Arial"/>
          <w:szCs w:val="20"/>
          <w:bdr w:val="none" w:sz="0" w:space="0" w:color="auto" w:frame="1"/>
        </w:rPr>
        <w:t>Kihon</w:t>
      </w:r>
      <w:proofErr w:type="spellEnd"/>
      <w:r w:rsidRPr="005F0102">
        <w:rPr>
          <w:rFonts w:cs="Arial"/>
          <w:szCs w:val="20"/>
          <w:bdr w:val="none" w:sz="0" w:space="0" w:color="auto" w:frame="1"/>
        </w:rPr>
        <w:t xml:space="preserve"> (grundteknik)</w:t>
      </w:r>
    </w:p>
    <w:p w14:paraId="1F31730D" w14:textId="77777777" w:rsidR="005F0102" w:rsidRPr="005F0102" w:rsidRDefault="005F0102" w:rsidP="00D6668D">
      <w:pPr>
        <w:numPr>
          <w:ilvl w:val="0"/>
          <w:numId w:val="42"/>
        </w:numPr>
        <w:tabs>
          <w:tab w:val="num" w:pos="1418"/>
        </w:tabs>
        <w:spacing w:line="240" w:lineRule="auto"/>
        <w:ind w:left="1418" w:hanging="567"/>
        <w:jc w:val="both"/>
        <w:rPr>
          <w:szCs w:val="20"/>
        </w:rPr>
      </w:pPr>
      <w:r w:rsidRPr="005F0102">
        <w:rPr>
          <w:rFonts w:cs="Arial"/>
          <w:szCs w:val="20"/>
          <w:bdr w:val="none" w:sz="0" w:space="0" w:color="auto" w:frame="1"/>
        </w:rPr>
        <w:t>Kata (sammensatte øvelser)</w:t>
      </w:r>
    </w:p>
    <w:p w14:paraId="4717821A" w14:textId="77777777" w:rsidR="005F0102" w:rsidRPr="005F0102" w:rsidRDefault="005F0102" w:rsidP="00D6668D">
      <w:pPr>
        <w:numPr>
          <w:ilvl w:val="0"/>
          <w:numId w:val="42"/>
        </w:numPr>
        <w:tabs>
          <w:tab w:val="num" w:pos="1418"/>
        </w:tabs>
        <w:spacing w:line="240" w:lineRule="auto"/>
        <w:ind w:left="1418" w:hanging="567"/>
        <w:jc w:val="both"/>
        <w:rPr>
          <w:szCs w:val="20"/>
        </w:rPr>
      </w:pPr>
      <w:proofErr w:type="spellStart"/>
      <w:r w:rsidRPr="005F0102">
        <w:rPr>
          <w:rFonts w:cs="Arial"/>
          <w:szCs w:val="20"/>
          <w:bdr w:val="none" w:sz="0" w:space="0" w:color="auto" w:frame="1"/>
        </w:rPr>
        <w:t>Kumite</w:t>
      </w:r>
      <w:proofErr w:type="spellEnd"/>
      <w:r w:rsidRPr="005F0102">
        <w:rPr>
          <w:rFonts w:cs="Arial"/>
          <w:szCs w:val="20"/>
          <w:bdr w:val="none" w:sz="0" w:space="0" w:color="auto" w:frame="1"/>
        </w:rPr>
        <w:t xml:space="preserve"> (kamp mellem to eller flere personer)</w:t>
      </w:r>
    </w:p>
    <w:p w14:paraId="6BE70B1D" w14:textId="77777777" w:rsidR="005F0102" w:rsidRPr="005F0102" w:rsidRDefault="005F0102" w:rsidP="00A669BF">
      <w:pPr>
        <w:spacing w:line="240" w:lineRule="auto"/>
        <w:ind w:left="851" w:hanging="851"/>
        <w:jc w:val="both"/>
        <w:rPr>
          <w:szCs w:val="20"/>
        </w:rPr>
      </w:pPr>
    </w:p>
    <w:p w14:paraId="19A2586A" w14:textId="77777777" w:rsidR="005F0102" w:rsidRPr="005F0102" w:rsidRDefault="005F0102" w:rsidP="00A669BF">
      <w:pPr>
        <w:pStyle w:val="Listeafsnit"/>
        <w:numPr>
          <w:ilvl w:val="0"/>
          <w:numId w:val="43"/>
        </w:numPr>
        <w:ind w:left="851" w:hanging="851"/>
        <w:jc w:val="both"/>
        <w:rPr>
          <w:szCs w:val="20"/>
        </w:rPr>
      </w:pPr>
      <w:r w:rsidRPr="005F0102">
        <w:rPr>
          <w:rFonts w:cs="Arial"/>
          <w:color w:val="000000"/>
          <w:szCs w:val="20"/>
          <w:bdr w:val="none" w:sz="0" w:space="0" w:color="auto" w:frame="1"/>
        </w:rPr>
        <w:t>Forbundet er medlem af Danmarks Idrætsforbund (</w:t>
      </w:r>
      <w:r w:rsidR="00A15EE3">
        <w:rPr>
          <w:rFonts w:cs="Arial"/>
          <w:color w:val="000000"/>
          <w:szCs w:val="20"/>
          <w:bdr w:val="none" w:sz="0" w:space="0" w:color="auto" w:frame="1"/>
        </w:rPr>
        <w:t>“</w:t>
      </w:r>
      <w:r w:rsidRPr="005F0102">
        <w:rPr>
          <w:rFonts w:cs="Arial"/>
          <w:color w:val="000000"/>
          <w:szCs w:val="20"/>
          <w:bdr w:val="none" w:sz="0" w:space="0" w:color="auto" w:frame="1"/>
        </w:rPr>
        <w:t>DIF</w:t>
      </w:r>
      <w:r w:rsidR="00A15EE3">
        <w:rPr>
          <w:rFonts w:cs="Arial"/>
          <w:color w:val="000000"/>
          <w:szCs w:val="20"/>
          <w:bdr w:val="none" w:sz="0" w:space="0" w:color="auto" w:frame="1"/>
        </w:rPr>
        <w:t>”</w:t>
      </w:r>
      <w:r w:rsidRPr="005F0102">
        <w:rPr>
          <w:rFonts w:cs="Arial"/>
          <w:color w:val="000000"/>
          <w:szCs w:val="20"/>
          <w:bdr w:val="none" w:sz="0" w:space="0" w:color="auto" w:frame="1"/>
        </w:rPr>
        <w:t>)</w:t>
      </w:r>
      <w:r w:rsidR="00A15EE3">
        <w:rPr>
          <w:rFonts w:cs="Arial"/>
          <w:color w:val="000000"/>
          <w:szCs w:val="20"/>
          <w:bdr w:val="none" w:sz="0" w:space="0" w:color="auto" w:frame="1"/>
        </w:rPr>
        <w:t>, WKF</w:t>
      </w:r>
      <w:r w:rsidR="00E81854">
        <w:rPr>
          <w:rFonts w:cs="Arial"/>
          <w:color w:val="000000"/>
          <w:szCs w:val="20"/>
          <w:bdr w:val="none" w:sz="0" w:space="0" w:color="auto" w:frame="1"/>
        </w:rPr>
        <w:t>,</w:t>
      </w:r>
      <w:r w:rsidRPr="005F0102">
        <w:rPr>
          <w:rFonts w:cs="Arial"/>
          <w:color w:val="000000"/>
          <w:szCs w:val="20"/>
          <w:bdr w:val="none" w:sz="0" w:space="0" w:color="auto" w:frame="1"/>
        </w:rPr>
        <w:t xml:space="preserve"> European Karate </w:t>
      </w:r>
      <w:proofErr w:type="spellStart"/>
      <w:r w:rsidRPr="005F0102">
        <w:rPr>
          <w:rFonts w:cs="Arial"/>
          <w:color w:val="000000"/>
          <w:szCs w:val="20"/>
          <w:bdr w:val="none" w:sz="0" w:space="0" w:color="auto" w:frame="1"/>
        </w:rPr>
        <w:t>Federation</w:t>
      </w:r>
      <w:proofErr w:type="spellEnd"/>
      <w:r w:rsidRPr="005F0102">
        <w:rPr>
          <w:rFonts w:cs="Arial"/>
          <w:color w:val="000000"/>
          <w:szCs w:val="20"/>
          <w:bdr w:val="none" w:sz="0" w:space="0" w:color="auto" w:frame="1"/>
        </w:rPr>
        <w:t xml:space="preserve"> (</w:t>
      </w:r>
      <w:r w:rsidR="00A15EE3">
        <w:rPr>
          <w:rFonts w:cs="Arial"/>
          <w:color w:val="000000"/>
          <w:szCs w:val="20"/>
          <w:bdr w:val="none" w:sz="0" w:space="0" w:color="auto" w:frame="1"/>
        </w:rPr>
        <w:t>“</w:t>
      </w:r>
      <w:r w:rsidRPr="005F0102">
        <w:rPr>
          <w:rFonts w:cs="Arial"/>
          <w:color w:val="000000"/>
          <w:szCs w:val="20"/>
          <w:bdr w:val="none" w:sz="0" w:space="0" w:color="auto" w:frame="1"/>
        </w:rPr>
        <w:t>EKF</w:t>
      </w:r>
      <w:r w:rsidR="00A15EE3">
        <w:rPr>
          <w:rFonts w:cs="Arial"/>
          <w:color w:val="000000"/>
          <w:szCs w:val="20"/>
          <w:bdr w:val="none" w:sz="0" w:space="0" w:color="auto" w:frame="1"/>
        </w:rPr>
        <w:t>”</w:t>
      </w:r>
      <w:r w:rsidRPr="005F0102">
        <w:rPr>
          <w:rFonts w:cs="Arial"/>
          <w:color w:val="000000"/>
          <w:szCs w:val="20"/>
          <w:bdr w:val="none" w:sz="0" w:space="0" w:color="auto" w:frame="1"/>
        </w:rPr>
        <w:t>)</w:t>
      </w:r>
      <w:r w:rsidR="00E81854">
        <w:rPr>
          <w:rFonts w:cs="Arial"/>
          <w:color w:val="000000"/>
          <w:szCs w:val="20"/>
          <w:bdr w:val="none" w:sz="0" w:space="0" w:color="auto" w:frame="1"/>
        </w:rPr>
        <w:t xml:space="preserve"> og Nordic Karate </w:t>
      </w:r>
      <w:proofErr w:type="spellStart"/>
      <w:r w:rsidR="00E81854">
        <w:rPr>
          <w:rFonts w:cs="Arial"/>
          <w:color w:val="000000"/>
          <w:szCs w:val="20"/>
          <w:bdr w:val="none" w:sz="0" w:space="0" w:color="auto" w:frame="1"/>
        </w:rPr>
        <w:t>Federation</w:t>
      </w:r>
      <w:proofErr w:type="spellEnd"/>
      <w:r w:rsidR="00E81854">
        <w:rPr>
          <w:rFonts w:cs="Arial"/>
          <w:color w:val="000000"/>
          <w:szCs w:val="20"/>
          <w:bdr w:val="none" w:sz="0" w:space="0" w:color="auto" w:frame="1"/>
        </w:rPr>
        <w:t xml:space="preserve"> (</w:t>
      </w:r>
      <w:r w:rsidR="00A15EE3">
        <w:rPr>
          <w:rFonts w:cs="Arial"/>
          <w:color w:val="000000"/>
          <w:szCs w:val="20"/>
          <w:bdr w:val="none" w:sz="0" w:space="0" w:color="auto" w:frame="1"/>
        </w:rPr>
        <w:t>“</w:t>
      </w:r>
      <w:r w:rsidR="00E81854">
        <w:rPr>
          <w:rFonts w:cs="Arial"/>
          <w:color w:val="000000"/>
          <w:szCs w:val="20"/>
          <w:bdr w:val="none" w:sz="0" w:space="0" w:color="auto" w:frame="1"/>
        </w:rPr>
        <w:t>NKF</w:t>
      </w:r>
      <w:r w:rsidR="00A15EE3">
        <w:rPr>
          <w:rFonts w:cs="Arial"/>
          <w:color w:val="000000"/>
          <w:szCs w:val="20"/>
          <w:bdr w:val="none" w:sz="0" w:space="0" w:color="auto" w:frame="1"/>
        </w:rPr>
        <w:t>”</w:t>
      </w:r>
      <w:r w:rsidR="00E81854">
        <w:rPr>
          <w:rFonts w:cs="Arial"/>
          <w:color w:val="000000"/>
          <w:szCs w:val="20"/>
          <w:bdr w:val="none" w:sz="0" w:space="0" w:color="auto" w:frame="1"/>
        </w:rPr>
        <w:t>).</w:t>
      </w:r>
    </w:p>
    <w:p w14:paraId="04269E2C" w14:textId="77777777" w:rsidR="005F0102" w:rsidRPr="005F0102" w:rsidRDefault="005F0102" w:rsidP="00A669BF">
      <w:pPr>
        <w:ind w:left="851" w:hanging="851"/>
        <w:jc w:val="both"/>
        <w:rPr>
          <w:szCs w:val="20"/>
        </w:rPr>
      </w:pPr>
    </w:p>
    <w:p w14:paraId="588EB248" w14:textId="77777777" w:rsidR="005F0102" w:rsidRPr="005F0102" w:rsidRDefault="005F0102" w:rsidP="00A669BF">
      <w:pPr>
        <w:pStyle w:val="Listeafsnit"/>
        <w:numPr>
          <w:ilvl w:val="0"/>
          <w:numId w:val="43"/>
        </w:numPr>
        <w:ind w:left="851" w:hanging="851"/>
        <w:jc w:val="both"/>
        <w:rPr>
          <w:szCs w:val="20"/>
        </w:rPr>
      </w:pPr>
      <w:r w:rsidRPr="005F0102">
        <w:rPr>
          <w:rFonts w:cs="Arial"/>
          <w:color w:val="000000"/>
          <w:szCs w:val="20"/>
          <w:bdr w:val="none" w:sz="0" w:space="0" w:color="auto" w:frame="1"/>
        </w:rPr>
        <w:t>Forbundet er underkastet DIF, WKF</w:t>
      </w:r>
      <w:r w:rsidR="00A15EE3">
        <w:rPr>
          <w:rFonts w:cs="Arial"/>
          <w:color w:val="000000"/>
          <w:szCs w:val="20"/>
          <w:bdr w:val="none" w:sz="0" w:space="0" w:color="auto" w:frame="1"/>
        </w:rPr>
        <w:t>,</w:t>
      </w:r>
      <w:r w:rsidR="002A7129">
        <w:rPr>
          <w:rFonts w:cs="Arial"/>
          <w:color w:val="000000"/>
          <w:szCs w:val="20"/>
          <w:bdr w:val="none" w:sz="0" w:space="0" w:color="auto" w:frame="1"/>
        </w:rPr>
        <w:t xml:space="preserve"> </w:t>
      </w:r>
      <w:r w:rsidRPr="005F0102">
        <w:rPr>
          <w:rFonts w:cs="Arial"/>
          <w:color w:val="000000"/>
          <w:szCs w:val="20"/>
          <w:bdr w:val="none" w:sz="0" w:space="0" w:color="auto" w:frame="1"/>
        </w:rPr>
        <w:t>EKF</w:t>
      </w:r>
      <w:r w:rsidR="00A15EE3">
        <w:rPr>
          <w:rFonts w:cs="Arial"/>
          <w:color w:val="000000"/>
          <w:szCs w:val="20"/>
          <w:bdr w:val="none" w:sz="0" w:space="0" w:color="auto" w:frame="1"/>
        </w:rPr>
        <w:t xml:space="preserve"> og </w:t>
      </w:r>
      <w:proofErr w:type="spellStart"/>
      <w:r w:rsidR="00A15EE3">
        <w:rPr>
          <w:rFonts w:cs="Arial"/>
          <w:color w:val="000000"/>
          <w:szCs w:val="20"/>
          <w:bdr w:val="none" w:sz="0" w:space="0" w:color="auto" w:frame="1"/>
        </w:rPr>
        <w:t>NKF</w:t>
      </w:r>
      <w:r w:rsidRPr="005F0102">
        <w:rPr>
          <w:rFonts w:cs="Arial"/>
          <w:color w:val="000000"/>
          <w:szCs w:val="20"/>
          <w:bdr w:val="none" w:sz="0" w:space="0" w:color="auto" w:frame="1"/>
        </w:rPr>
        <w:t>’s</w:t>
      </w:r>
      <w:proofErr w:type="spellEnd"/>
      <w:r w:rsidRPr="005F0102">
        <w:rPr>
          <w:rFonts w:cs="Arial"/>
          <w:color w:val="000000"/>
          <w:szCs w:val="20"/>
          <w:bdr w:val="none" w:sz="0" w:space="0" w:color="auto" w:frame="1"/>
        </w:rPr>
        <w:t xml:space="preserve"> love, ordens- og udelukkelsesbestemmelser samt alle i henhold hertil af organisationerne og deres organer trufne bestemmelser. Forbundet yder DIF og </w:t>
      </w:r>
      <w:r w:rsidR="009D6E11">
        <w:rPr>
          <w:rFonts w:cs="Arial"/>
          <w:color w:val="000000"/>
          <w:szCs w:val="20"/>
          <w:bdr w:val="none" w:sz="0" w:space="0" w:color="auto" w:frame="1"/>
        </w:rPr>
        <w:t>WKF samt disses</w:t>
      </w:r>
      <w:r w:rsidRPr="005F0102">
        <w:rPr>
          <w:rFonts w:cs="Arial"/>
          <w:color w:val="000000"/>
          <w:szCs w:val="20"/>
          <w:bdr w:val="none" w:sz="0" w:space="0" w:color="auto" w:frame="1"/>
        </w:rPr>
        <w:t xml:space="preserve"> organer enhver bistand, der måtte forlanges til varetagelse af organisationens opgaver, herunder i samarbejde med organisationen at gennemføre fornøden dopingkontrol ved DIF</w:t>
      </w:r>
      <w:r w:rsidR="00A15EE3">
        <w:rPr>
          <w:rFonts w:cs="Arial"/>
          <w:color w:val="000000"/>
          <w:szCs w:val="20"/>
          <w:bdr w:val="none" w:sz="0" w:space="0" w:color="auto" w:frame="1"/>
        </w:rPr>
        <w:t>’</w:t>
      </w:r>
      <w:r w:rsidRPr="005F0102">
        <w:rPr>
          <w:rFonts w:cs="Arial"/>
          <w:color w:val="000000"/>
          <w:szCs w:val="20"/>
          <w:bdr w:val="none" w:sz="0" w:space="0" w:color="auto" w:frame="1"/>
        </w:rPr>
        <w:t xml:space="preserve">s foranstaltning. </w:t>
      </w:r>
    </w:p>
    <w:p w14:paraId="755A6C1D" w14:textId="77777777" w:rsidR="005F0102" w:rsidRPr="005F0102" w:rsidRDefault="005F0102" w:rsidP="00A669BF">
      <w:pPr>
        <w:ind w:left="851" w:hanging="851"/>
        <w:jc w:val="both"/>
        <w:rPr>
          <w:szCs w:val="20"/>
        </w:rPr>
      </w:pPr>
    </w:p>
    <w:p w14:paraId="28F28D52" w14:textId="77777777" w:rsidR="005F0102" w:rsidRPr="005F0102" w:rsidRDefault="005F0102" w:rsidP="00A669BF">
      <w:pPr>
        <w:pStyle w:val="Overskrift1"/>
        <w:numPr>
          <w:ilvl w:val="0"/>
          <w:numId w:val="0"/>
        </w:numPr>
        <w:ind w:left="851" w:hanging="851"/>
        <w:rPr>
          <w:szCs w:val="20"/>
        </w:rPr>
      </w:pPr>
      <w:r w:rsidRPr="005F0102">
        <w:rPr>
          <w:szCs w:val="20"/>
        </w:rPr>
        <w:t>§ 3</w:t>
      </w:r>
      <w:r w:rsidR="00A669BF">
        <w:rPr>
          <w:szCs w:val="20"/>
        </w:rPr>
        <w:tab/>
      </w:r>
      <w:r w:rsidRPr="005F0102">
        <w:rPr>
          <w:szCs w:val="20"/>
        </w:rPr>
        <w:t>Kriterier for medlemskab</w:t>
      </w:r>
    </w:p>
    <w:p w14:paraId="7C245522" w14:textId="77777777" w:rsidR="005F0102" w:rsidRPr="005F0102" w:rsidRDefault="005F0102" w:rsidP="00A669BF">
      <w:pPr>
        <w:pStyle w:val="Listeafsnit"/>
        <w:numPr>
          <w:ilvl w:val="0"/>
          <w:numId w:val="44"/>
        </w:numPr>
        <w:ind w:left="851" w:hanging="851"/>
        <w:jc w:val="both"/>
        <w:rPr>
          <w:szCs w:val="20"/>
        </w:rPr>
      </w:pPr>
      <w:r w:rsidRPr="005F0102">
        <w:rPr>
          <w:rFonts w:cs="Arial"/>
          <w:szCs w:val="20"/>
          <w:bdr w:val="none" w:sz="0" w:space="0" w:color="auto" w:frame="1"/>
        </w:rPr>
        <w:t xml:space="preserve">Enhver amatørklub, hvis formål er at give medlemmerne mulighed for at dyrke karate, jf. § 2 litra </w:t>
      </w:r>
      <w:r w:rsidR="009D6E11">
        <w:rPr>
          <w:rFonts w:cs="Arial"/>
          <w:szCs w:val="20"/>
          <w:bdr w:val="none" w:sz="0" w:space="0" w:color="auto" w:frame="1"/>
        </w:rPr>
        <w:t>C</w:t>
      </w:r>
      <w:r w:rsidRPr="005F0102">
        <w:rPr>
          <w:rFonts w:cs="Arial"/>
          <w:szCs w:val="20"/>
          <w:bdr w:val="none" w:sz="0" w:space="0" w:color="auto" w:frame="1"/>
        </w:rPr>
        <w:t xml:space="preserve">, kan som udgangspunkt optages i </w:t>
      </w:r>
      <w:proofErr w:type="spellStart"/>
      <w:r w:rsidRPr="005F0102">
        <w:rPr>
          <w:rFonts w:cs="Arial"/>
          <w:szCs w:val="20"/>
          <w:bdr w:val="none" w:sz="0" w:space="0" w:color="auto" w:frame="1"/>
        </w:rPr>
        <w:t>D.Kar.F</w:t>
      </w:r>
      <w:proofErr w:type="spellEnd"/>
      <w:r w:rsidR="00A15EE3">
        <w:rPr>
          <w:rFonts w:cs="Arial"/>
          <w:szCs w:val="20"/>
          <w:bdr w:val="none" w:sz="0" w:space="0" w:color="auto" w:frame="1"/>
        </w:rPr>
        <w:t>.</w:t>
      </w:r>
    </w:p>
    <w:p w14:paraId="18E2EB18" w14:textId="77777777" w:rsidR="005F0102" w:rsidRPr="005F0102" w:rsidRDefault="005F0102" w:rsidP="00A669BF">
      <w:pPr>
        <w:ind w:left="851" w:hanging="851"/>
        <w:jc w:val="both"/>
        <w:rPr>
          <w:szCs w:val="20"/>
        </w:rPr>
      </w:pPr>
    </w:p>
    <w:p w14:paraId="5461C75E" w14:textId="77777777" w:rsidR="005F0102" w:rsidRPr="005F0102" w:rsidRDefault="005F0102" w:rsidP="00A669BF">
      <w:pPr>
        <w:pStyle w:val="Listeafsnit"/>
        <w:numPr>
          <w:ilvl w:val="0"/>
          <w:numId w:val="44"/>
        </w:numPr>
        <w:ind w:left="851" w:hanging="851"/>
        <w:jc w:val="both"/>
        <w:rPr>
          <w:szCs w:val="20"/>
        </w:rPr>
      </w:pPr>
      <w:r w:rsidRPr="005F0102">
        <w:rPr>
          <w:rFonts w:cs="Arial"/>
          <w:szCs w:val="20"/>
          <w:bdr w:val="none" w:sz="0" w:space="0" w:color="auto" w:frame="1"/>
        </w:rPr>
        <w:t>Optagelse kan dog efter omstændighederne nægtes ud fra en afvejning af, hvad behovet til foreningen tilsiges. Der kan eksempelvis lægges vægt på behovet for beskyttelsen af den interne disciplin, foreningens anseelse, omdømme og ånd og, at de almindelige foreningsfunktioner skal kunne forløbe glidende.</w:t>
      </w:r>
    </w:p>
    <w:p w14:paraId="462A3E36" w14:textId="77777777" w:rsidR="005F0102" w:rsidRPr="005F0102" w:rsidRDefault="005F0102" w:rsidP="00A669BF">
      <w:pPr>
        <w:ind w:left="851" w:hanging="851"/>
        <w:jc w:val="both"/>
        <w:rPr>
          <w:szCs w:val="20"/>
        </w:rPr>
      </w:pPr>
    </w:p>
    <w:p w14:paraId="5DA16805" w14:textId="77777777" w:rsidR="005F0102" w:rsidRPr="00A669BF" w:rsidRDefault="005F0102" w:rsidP="00A669BF">
      <w:pPr>
        <w:pStyle w:val="Listeafsnit"/>
        <w:numPr>
          <w:ilvl w:val="0"/>
          <w:numId w:val="44"/>
        </w:numPr>
        <w:ind w:left="851" w:hanging="851"/>
        <w:jc w:val="both"/>
        <w:rPr>
          <w:rFonts w:cs="Arial"/>
          <w:szCs w:val="20"/>
          <w:bdr w:val="none" w:sz="0" w:space="0" w:color="auto" w:frame="1"/>
        </w:rPr>
      </w:pPr>
      <w:r w:rsidRPr="005F0102">
        <w:rPr>
          <w:rFonts w:cs="Arial"/>
          <w:szCs w:val="20"/>
          <w:bdr w:val="none" w:sz="0" w:space="0" w:color="auto" w:frame="1"/>
        </w:rPr>
        <w:t xml:space="preserve">Optagelse sker efter generalforsamlingens beslutning, jf. § </w:t>
      </w:r>
      <w:r w:rsidR="0040761D">
        <w:rPr>
          <w:rFonts w:cs="Arial"/>
          <w:szCs w:val="20"/>
          <w:bdr w:val="none" w:sz="0" w:space="0" w:color="auto" w:frame="1"/>
        </w:rPr>
        <w:t>3</w:t>
      </w:r>
      <w:r w:rsidRPr="005F0102">
        <w:rPr>
          <w:rFonts w:cs="Arial"/>
          <w:szCs w:val="20"/>
          <w:bdr w:val="none" w:sz="0" w:space="0" w:color="auto" w:frame="1"/>
        </w:rPr>
        <w:t xml:space="preserve"> </w:t>
      </w:r>
      <w:r w:rsidR="0040761D">
        <w:rPr>
          <w:rFonts w:cs="Arial"/>
          <w:szCs w:val="20"/>
          <w:bdr w:val="none" w:sz="0" w:space="0" w:color="auto" w:frame="1"/>
        </w:rPr>
        <w:t>F</w:t>
      </w:r>
      <w:r w:rsidRPr="005F0102">
        <w:rPr>
          <w:rFonts w:cs="Arial"/>
          <w:szCs w:val="20"/>
          <w:bdr w:val="none" w:sz="0" w:space="0" w:color="auto" w:frame="1"/>
        </w:rPr>
        <w:t>.</w:t>
      </w:r>
    </w:p>
    <w:p w14:paraId="14206FD2" w14:textId="77777777" w:rsidR="005F0102" w:rsidRPr="005F0102" w:rsidRDefault="005F0102" w:rsidP="005F0102">
      <w:pPr>
        <w:ind w:left="567" w:hanging="567"/>
        <w:jc w:val="both"/>
        <w:rPr>
          <w:szCs w:val="20"/>
        </w:rPr>
      </w:pPr>
    </w:p>
    <w:p w14:paraId="3B6E8343" w14:textId="77777777" w:rsidR="005F0102" w:rsidRPr="005F0102" w:rsidRDefault="005F0102" w:rsidP="00F23764">
      <w:pPr>
        <w:pStyle w:val="Listeafsnit"/>
        <w:numPr>
          <w:ilvl w:val="0"/>
          <w:numId w:val="44"/>
        </w:numPr>
        <w:ind w:left="822" w:hanging="822"/>
        <w:jc w:val="both"/>
        <w:rPr>
          <w:szCs w:val="20"/>
        </w:rPr>
      </w:pPr>
      <w:r w:rsidRPr="005F0102">
        <w:rPr>
          <w:rFonts w:cs="Arial"/>
          <w:szCs w:val="20"/>
          <w:bdr w:val="none" w:sz="0" w:space="0" w:color="auto" w:frame="1"/>
        </w:rPr>
        <w:t>Generalforsamlingen kan ophæve medlemskabet for klubber, der ikke opfylder kriterierne for optagelse i forbundet.</w:t>
      </w:r>
    </w:p>
    <w:p w14:paraId="19AE6F1E" w14:textId="77777777" w:rsidR="005F0102" w:rsidRPr="005F0102" w:rsidRDefault="005F0102" w:rsidP="005F0102">
      <w:pPr>
        <w:ind w:left="567" w:hanging="567"/>
        <w:jc w:val="both"/>
        <w:rPr>
          <w:szCs w:val="20"/>
        </w:rPr>
      </w:pPr>
    </w:p>
    <w:p w14:paraId="53E99A34" w14:textId="77777777" w:rsidR="005F0102" w:rsidRPr="00A669BF" w:rsidRDefault="005F0102" w:rsidP="00A669BF">
      <w:pPr>
        <w:pStyle w:val="Listeafsnit"/>
        <w:numPr>
          <w:ilvl w:val="0"/>
          <w:numId w:val="44"/>
        </w:numPr>
        <w:ind w:left="822" w:hanging="822"/>
        <w:jc w:val="both"/>
        <w:rPr>
          <w:rFonts w:cs="Arial"/>
          <w:szCs w:val="20"/>
          <w:bdr w:val="none" w:sz="0" w:space="0" w:color="auto" w:frame="1"/>
        </w:rPr>
      </w:pPr>
      <w:r w:rsidRPr="005F0102">
        <w:rPr>
          <w:rFonts w:cs="Arial"/>
          <w:szCs w:val="20"/>
          <w:bdr w:val="none" w:sz="0" w:space="0" w:color="auto" w:frame="1"/>
        </w:rPr>
        <w:lastRenderedPageBreak/>
        <w:t xml:space="preserve">Forbundets </w:t>
      </w:r>
      <w:r w:rsidR="00511F49">
        <w:rPr>
          <w:rFonts w:cs="Arial"/>
          <w:szCs w:val="20"/>
          <w:bdr w:val="none" w:sz="0" w:space="0" w:color="auto" w:frame="1"/>
        </w:rPr>
        <w:t>besty</w:t>
      </w:r>
      <w:bookmarkStart w:id="0" w:name="_GoBack"/>
      <w:bookmarkEnd w:id="0"/>
      <w:r w:rsidR="00511F49">
        <w:rPr>
          <w:rFonts w:cs="Arial"/>
          <w:szCs w:val="20"/>
          <w:bdr w:val="none" w:sz="0" w:space="0" w:color="auto" w:frame="1"/>
        </w:rPr>
        <w:t>relse</w:t>
      </w:r>
      <w:r w:rsidRPr="005F0102">
        <w:rPr>
          <w:rFonts w:cs="Arial"/>
          <w:szCs w:val="20"/>
          <w:bdr w:val="none" w:sz="0" w:space="0" w:color="auto" w:frame="1"/>
        </w:rPr>
        <w:t xml:space="preserve"> kan under iagttagelse af disse loves sanktionsbestemmelser for kortere eller længere periode tildele en medlemsklub karantæne</w:t>
      </w:r>
      <w:r w:rsidR="00E81854">
        <w:rPr>
          <w:rFonts w:cs="Arial"/>
          <w:szCs w:val="20"/>
          <w:bdr w:val="none" w:sz="0" w:space="0" w:color="auto" w:frame="1"/>
        </w:rPr>
        <w:t xml:space="preserve"> eller eksklusion</w:t>
      </w:r>
      <w:r w:rsidRPr="005F0102">
        <w:rPr>
          <w:rFonts w:cs="Arial"/>
          <w:szCs w:val="20"/>
          <w:bdr w:val="none" w:sz="0" w:space="0" w:color="auto" w:frame="1"/>
        </w:rPr>
        <w:t>, hvis den deltager i idrætsaktiviteter</w:t>
      </w:r>
      <w:r w:rsidR="00AC5FD2">
        <w:rPr>
          <w:rFonts w:cs="Arial"/>
          <w:szCs w:val="20"/>
          <w:bdr w:val="none" w:sz="0" w:space="0" w:color="auto" w:frame="1"/>
        </w:rPr>
        <w:t xml:space="preserve">, der er i strid med de for forbundet gældende regler, jf. § 2 D, hvilket omfatter </w:t>
      </w:r>
      <w:proofErr w:type="spellStart"/>
      <w:r w:rsidR="00AC5FD2">
        <w:rPr>
          <w:rFonts w:cs="Arial"/>
          <w:szCs w:val="20"/>
          <w:bdr w:val="none" w:sz="0" w:space="0" w:color="auto" w:frame="1"/>
        </w:rPr>
        <w:t>WKF’s</w:t>
      </w:r>
      <w:proofErr w:type="spellEnd"/>
      <w:r w:rsidR="00AC5FD2">
        <w:rPr>
          <w:rFonts w:cs="Arial"/>
          <w:szCs w:val="20"/>
          <w:bdr w:val="none" w:sz="0" w:space="0" w:color="auto" w:frame="1"/>
        </w:rPr>
        <w:t xml:space="preserve"> forbud mod at deltage i idrætsaktiviteter med eller arrangeret af dissidentforbund</w:t>
      </w:r>
      <w:r w:rsidRPr="005F0102">
        <w:rPr>
          <w:rFonts w:cs="Arial"/>
          <w:szCs w:val="20"/>
          <w:bdr w:val="none" w:sz="0" w:space="0" w:color="auto" w:frame="1"/>
        </w:rPr>
        <w:t>. Den klub, der er tildelt karantæne</w:t>
      </w:r>
      <w:r w:rsidR="00AC5FD2">
        <w:rPr>
          <w:rFonts w:cs="Arial"/>
          <w:szCs w:val="20"/>
          <w:bdr w:val="none" w:sz="0" w:space="0" w:color="auto" w:frame="1"/>
        </w:rPr>
        <w:t xml:space="preserve"> eller meddelt eksklusion</w:t>
      </w:r>
      <w:r w:rsidRPr="005F0102">
        <w:rPr>
          <w:rFonts w:cs="Arial"/>
          <w:szCs w:val="20"/>
          <w:bdr w:val="none" w:sz="0" w:space="0" w:color="auto" w:frame="1"/>
        </w:rPr>
        <w:t>, har ret til at få spørgsmålet om karantænen</w:t>
      </w:r>
      <w:r w:rsidR="00BC53EA">
        <w:rPr>
          <w:rFonts w:cs="Arial"/>
          <w:szCs w:val="20"/>
          <w:bdr w:val="none" w:sz="0" w:space="0" w:color="auto" w:frame="1"/>
        </w:rPr>
        <w:t xml:space="preserve"> eller eksklusionen</w:t>
      </w:r>
      <w:r w:rsidRPr="005F0102">
        <w:rPr>
          <w:rFonts w:cs="Arial"/>
          <w:szCs w:val="20"/>
          <w:bdr w:val="none" w:sz="0" w:space="0" w:color="auto" w:frame="1"/>
        </w:rPr>
        <w:t xml:space="preserve"> og </w:t>
      </w:r>
      <w:r w:rsidR="00BC53EA">
        <w:rPr>
          <w:rFonts w:cs="Arial"/>
          <w:szCs w:val="20"/>
          <w:bdr w:val="none" w:sz="0" w:space="0" w:color="auto" w:frame="1"/>
        </w:rPr>
        <w:t>disses</w:t>
      </w:r>
      <w:r w:rsidRPr="005F0102">
        <w:rPr>
          <w:rFonts w:cs="Arial"/>
          <w:szCs w:val="20"/>
          <w:bdr w:val="none" w:sz="0" w:space="0" w:color="auto" w:frame="1"/>
        </w:rPr>
        <w:t xml:space="preserve"> varighed afprøvet på den ordinære generalforsamling.</w:t>
      </w:r>
    </w:p>
    <w:p w14:paraId="43CDA198" w14:textId="77777777" w:rsidR="005F0102" w:rsidRPr="00A669BF" w:rsidRDefault="005F0102" w:rsidP="00A669BF">
      <w:pPr>
        <w:pStyle w:val="Listeafsnit"/>
        <w:ind w:left="822"/>
        <w:jc w:val="both"/>
        <w:rPr>
          <w:rFonts w:cs="Arial"/>
          <w:szCs w:val="20"/>
          <w:bdr w:val="none" w:sz="0" w:space="0" w:color="auto" w:frame="1"/>
        </w:rPr>
      </w:pPr>
    </w:p>
    <w:p w14:paraId="42BD22DA" w14:textId="77777777" w:rsidR="005F0102" w:rsidRPr="00A669BF" w:rsidRDefault="005F0102" w:rsidP="00A669BF">
      <w:pPr>
        <w:pStyle w:val="Listeafsnit"/>
        <w:numPr>
          <w:ilvl w:val="0"/>
          <w:numId w:val="44"/>
        </w:numPr>
        <w:ind w:left="822" w:hanging="822"/>
        <w:jc w:val="both"/>
        <w:rPr>
          <w:rFonts w:cs="Arial"/>
          <w:szCs w:val="20"/>
          <w:bdr w:val="none" w:sz="0" w:space="0" w:color="auto" w:frame="1"/>
        </w:rPr>
      </w:pPr>
      <w:r w:rsidRPr="005F0102">
        <w:rPr>
          <w:rFonts w:cs="Arial"/>
          <w:szCs w:val="20"/>
          <w:bdr w:val="none" w:sz="0" w:space="0" w:color="auto" w:frame="1"/>
        </w:rPr>
        <w:t xml:space="preserve">Begæring om optagelse skal fremsættes til forbundets adresse på et af bestyrelsen udarbejdet skema og være bilagt klubbens love. Klubber, der opfylder forbundets kriterier for medlemskab, kan på </w:t>
      </w:r>
      <w:r w:rsidR="00511F49">
        <w:rPr>
          <w:rFonts w:cs="Arial"/>
          <w:szCs w:val="20"/>
          <w:bdr w:val="none" w:sz="0" w:space="0" w:color="auto" w:frame="1"/>
        </w:rPr>
        <w:t>bestyrelsen</w:t>
      </w:r>
      <w:r w:rsidR="00511F49" w:rsidRPr="005F0102">
        <w:rPr>
          <w:rFonts w:cs="Arial"/>
          <w:szCs w:val="20"/>
          <w:bdr w:val="none" w:sz="0" w:space="0" w:color="auto" w:frame="1"/>
        </w:rPr>
        <w:t xml:space="preserve">s </w:t>
      </w:r>
      <w:r w:rsidRPr="005F0102">
        <w:rPr>
          <w:rFonts w:cs="Arial"/>
          <w:szCs w:val="20"/>
          <w:bdr w:val="none" w:sz="0" w:space="0" w:color="auto" w:frame="1"/>
        </w:rPr>
        <w:t xml:space="preserve">beslutning associeres indtil førstkommende generalforsamling. Associerede klubber kan deltage i </w:t>
      </w:r>
      <w:proofErr w:type="spellStart"/>
      <w:r w:rsidRPr="005F0102">
        <w:rPr>
          <w:rFonts w:cs="Arial"/>
          <w:szCs w:val="20"/>
          <w:bdr w:val="none" w:sz="0" w:space="0" w:color="auto" w:frame="1"/>
        </w:rPr>
        <w:t>D.Kar.F.</w:t>
      </w:r>
      <w:r w:rsidR="00687F1C">
        <w:rPr>
          <w:rFonts w:cs="Arial"/>
          <w:szCs w:val="20"/>
          <w:bdr w:val="none" w:sz="0" w:space="0" w:color="auto" w:frame="1"/>
        </w:rPr>
        <w:t>’</w:t>
      </w:r>
      <w:r w:rsidRPr="005F0102">
        <w:rPr>
          <w:rFonts w:cs="Arial"/>
          <w:szCs w:val="20"/>
          <w:bdr w:val="none" w:sz="0" w:space="0" w:color="auto" w:frame="1"/>
        </w:rPr>
        <w:t>s</w:t>
      </w:r>
      <w:proofErr w:type="spellEnd"/>
      <w:r w:rsidRPr="005F0102">
        <w:rPr>
          <w:rFonts w:cs="Arial"/>
          <w:szCs w:val="20"/>
          <w:bdr w:val="none" w:sz="0" w:space="0" w:color="auto" w:frame="1"/>
        </w:rPr>
        <w:t xml:space="preserve"> sportslige aktiviteter, men har ikke repræsentationsret på generalforsamlingen.</w:t>
      </w:r>
      <w:r w:rsidR="00AC5FD2">
        <w:rPr>
          <w:rFonts w:cs="Arial"/>
          <w:szCs w:val="20"/>
          <w:bdr w:val="none" w:sz="0" w:space="0" w:color="auto" w:frame="1"/>
        </w:rPr>
        <w:t xml:space="preserve"> En klub, der ønsker optagelse i </w:t>
      </w:r>
      <w:proofErr w:type="spellStart"/>
      <w:r w:rsidR="00AC5FD2">
        <w:rPr>
          <w:rFonts w:cs="Arial"/>
          <w:szCs w:val="20"/>
          <w:bdr w:val="none" w:sz="0" w:space="0" w:color="auto" w:frame="1"/>
        </w:rPr>
        <w:t>D.Kar.F</w:t>
      </w:r>
      <w:proofErr w:type="spellEnd"/>
      <w:r w:rsidR="00AC5FD2">
        <w:rPr>
          <w:rFonts w:cs="Arial"/>
          <w:szCs w:val="20"/>
          <w:bdr w:val="none" w:sz="0" w:space="0" w:color="auto" w:frame="1"/>
        </w:rPr>
        <w:t>., møder op på den generalforsamling, hvor der skal træffes beslutning om optagelse, og giver en kort præsentation af klubben.</w:t>
      </w:r>
    </w:p>
    <w:p w14:paraId="6CEEEED7" w14:textId="77777777" w:rsidR="005F0102" w:rsidRPr="00A669BF" w:rsidRDefault="005F0102" w:rsidP="00A669BF">
      <w:pPr>
        <w:pStyle w:val="Listeafsnit"/>
        <w:ind w:left="822"/>
        <w:jc w:val="both"/>
        <w:rPr>
          <w:rFonts w:cs="Arial"/>
          <w:szCs w:val="20"/>
          <w:bdr w:val="none" w:sz="0" w:space="0" w:color="auto" w:frame="1"/>
        </w:rPr>
      </w:pPr>
    </w:p>
    <w:p w14:paraId="254DB2A8" w14:textId="77777777" w:rsidR="005F0102" w:rsidRPr="00A669BF" w:rsidRDefault="005F0102" w:rsidP="00A669BF">
      <w:pPr>
        <w:pStyle w:val="Listeafsnit"/>
        <w:numPr>
          <w:ilvl w:val="0"/>
          <w:numId w:val="44"/>
        </w:numPr>
        <w:ind w:left="822" w:hanging="822"/>
        <w:jc w:val="both"/>
        <w:rPr>
          <w:rFonts w:cs="Arial"/>
          <w:szCs w:val="20"/>
          <w:bdr w:val="none" w:sz="0" w:space="0" w:color="auto" w:frame="1"/>
        </w:rPr>
      </w:pPr>
      <w:r w:rsidRPr="005F0102">
        <w:rPr>
          <w:rFonts w:cs="Arial"/>
          <w:szCs w:val="20"/>
          <w:bdr w:val="none" w:sz="0" w:space="0" w:color="auto" w:frame="1"/>
        </w:rPr>
        <w:t xml:space="preserve">Udmeldelse af </w:t>
      </w:r>
      <w:proofErr w:type="spellStart"/>
      <w:r w:rsidRPr="005F0102">
        <w:rPr>
          <w:rFonts w:cs="Arial"/>
          <w:szCs w:val="20"/>
          <w:bdr w:val="none" w:sz="0" w:space="0" w:color="auto" w:frame="1"/>
        </w:rPr>
        <w:t>D.Kar.F</w:t>
      </w:r>
      <w:proofErr w:type="spellEnd"/>
      <w:r w:rsidRPr="005F0102">
        <w:rPr>
          <w:rFonts w:cs="Arial"/>
          <w:szCs w:val="20"/>
          <w:bdr w:val="none" w:sz="0" w:space="0" w:color="auto" w:frame="1"/>
        </w:rPr>
        <w:t>. skal ske skriftligt til forbundets adresse med mindst 3 måneders varsel til en 1. januar</w:t>
      </w:r>
    </w:p>
    <w:p w14:paraId="30CB96F2" w14:textId="77777777" w:rsidR="005F0102" w:rsidRPr="00A669BF" w:rsidRDefault="005F0102" w:rsidP="00A669BF">
      <w:pPr>
        <w:pStyle w:val="Listeafsnit"/>
        <w:ind w:left="822"/>
        <w:jc w:val="both"/>
        <w:rPr>
          <w:rFonts w:cs="Arial"/>
          <w:szCs w:val="20"/>
          <w:bdr w:val="none" w:sz="0" w:space="0" w:color="auto" w:frame="1"/>
        </w:rPr>
      </w:pPr>
    </w:p>
    <w:p w14:paraId="0D6A996F" w14:textId="77777777" w:rsidR="005F0102" w:rsidRPr="00A669BF" w:rsidRDefault="005F0102" w:rsidP="00A669BF">
      <w:pPr>
        <w:pStyle w:val="Listeafsnit"/>
        <w:numPr>
          <w:ilvl w:val="0"/>
          <w:numId w:val="44"/>
        </w:numPr>
        <w:ind w:left="822" w:hanging="822"/>
        <w:jc w:val="both"/>
        <w:rPr>
          <w:rFonts w:cs="Arial"/>
          <w:szCs w:val="20"/>
          <w:bdr w:val="none" w:sz="0" w:space="0" w:color="auto" w:frame="1"/>
        </w:rPr>
      </w:pPr>
      <w:r w:rsidRPr="005F0102">
        <w:rPr>
          <w:rFonts w:cs="Arial"/>
          <w:szCs w:val="20"/>
          <w:bdr w:val="none" w:sz="0" w:space="0" w:color="auto" w:frame="1"/>
        </w:rPr>
        <w:t>Forbundet meddeler enhver til- og afgang af medlemsklubber til DIF.</w:t>
      </w:r>
    </w:p>
    <w:p w14:paraId="4D8CF0CB" w14:textId="77777777" w:rsidR="005F0102" w:rsidRPr="00A669BF" w:rsidRDefault="005F0102" w:rsidP="00A669BF">
      <w:pPr>
        <w:pStyle w:val="Listeafsnit"/>
        <w:ind w:left="822"/>
        <w:jc w:val="both"/>
        <w:rPr>
          <w:rFonts w:cs="Arial"/>
          <w:szCs w:val="20"/>
          <w:bdr w:val="none" w:sz="0" w:space="0" w:color="auto" w:frame="1"/>
        </w:rPr>
      </w:pPr>
    </w:p>
    <w:p w14:paraId="32FE81CD" w14:textId="77777777" w:rsidR="005F0102" w:rsidRPr="00A669BF" w:rsidRDefault="005F0102" w:rsidP="00A669BF">
      <w:pPr>
        <w:pStyle w:val="Listeafsnit"/>
        <w:numPr>
          <w:ilvl w:val="0"/>
          <w:numId w:val="44"/>
        </w:numPr>
        <w:ind w:left="822" w:hanging="822"/>
        <w:jc w:val="both"/>
        <w:rPr>
          <w:rFonts w:cs="Arial"/>
          <w:szCs w:val="20"/>
          <w:bdr w:val="none" w:sz="0" w:space="0" w:color="auto" w:frame="1"/>
        </w:rPr>
      </w:pPr>
      <w:r w:rsidRPr="005F0102">
        <w:rPr>
          <w:rFonts w:cs="Arial"/>
          <w:szCs w:val="20"/>
          <w:bdr w:val="none" w:sz="0" w:space="0" w:color="auto" w:frame="1"/>
        </w:rPr>
        <w:t xml:space="preserve">For associering og medlemskab i </w:t>
      </w:r>
      <w:proofErr w:type="spellStart"/>
      <w:r w:rsidRPr="005F0102">
        <w:rPr>
          <w:rFonts w:cs="Arial"/>
          <w:szCs w:val="20"/>
          <w:bdr w:val="none" w:sz="0" w:space="0" w:color="auto" w:frame="1"/>
        </w:rPr>
        <w:t>D.Kar.F</w:t>
      </w:r>
      <w:proofErr w:type="spellEnd"/>
      <w:r w:rsidRPr="005F0102">
        <w:rPr>
          <w:rFonts w:cs="Arial"/>
          <w:szCs w:val="20"/>
          <w:bdr w:val="none" w:sz="0" w:space="0" w:color="auto" w:frame="1"/>
        </w:rPr>
        <w:t>. betaler hver klub et årligt kontingent, der fastsættes af generalforsamlingen efter bestyrelsens indstilling.</w:t>
      </w:r>
    </w:p>
    <w:p w14:paraId="68C65815" w14:textId="77777777" w:rsidR="005F0102" w:rsidRPr="005F0102" w:rsidRDefault="005F0102" w:rsidP="005F0102">
      <w:pPr>
        <w:jc w:val="both"/>
        <w:rPr>
          <w:szCs w:val="20"/>
        </w:rPr>
      </w:pPr>
    </w:p>
    <w:p w14:paraId="1C2E09D4" w14:textId="77777777" w:rsidR="005F0102" w:rsidRPr="005F0102" w:rsidRDefault="005F0102" w:rsidP="005F0102">
      <w:pPr>
        <w:pStyle w:val="Overskrift1"/>
        <w:numPr>
          <w:ilvl w:val="0"/>
          <w:numId w:val="0"/>
        </w:numPr>
        <w:ind w:left="822" w:hanging="822"/>
        <w:rPr>
          <w:szCs w:val="20"/>
        </w:rPr>
      </w:pPr>
      <w:r w:rsidRPr="005F0102">
        <w:rPr>
          <w:szCs w:val="20"/>
        </w:rPr>
        <w:t>§ 4</w:t>
      </w:r>
      <w:r w:rsidR="00A669BF">
        <w:rPr>
          <w:szCs w:val="20"/>
        </w:rPr>
        <w:tab/>
      </w:r>
      <w:r w:rsidRPr="005F0102">
        <w:rPr>
          <w:szCs w:val="20"/>
        </w:rPr>
        <w:t>Karatelicens</w:t>
      </w:r>
    </w:p>
    <w:p w14:paraId="2D3BC895" w14:textId="77777777" w:rsidR="005F0102" w:rsidRPr="005F0102" w:rsidRDefault="005F0102" w:rsidP="00A669BF">
      <w:pPr>
        <w:pStyle w:val="Listeafsnit"/>
        <w:numPr>
          <w:ilvl w:val="0"/>
          <w:numId w:val="45"/>
        </w:numPr>
        <w:ind w:left="851" w:hanging="851"/>
        <w:jc w:val="both"/>
        <w:rPr>
          <w:szCs w:val="20"/>
        </w:rPr>
      </w:pPr>
      <w:r w:rsidRPr="005F0102">
        <w:rPr>
          <w:rFonts w:cs="Arial"/>
          <w:szCs w:val="20"/>
          <w:bdr w:val="none" w:sz="0" w:space="0" w:color="auto" w:frame="1"/>
        </w:rPr>
        <w:t xml:space="preserve">For at kunne deltage i </w:t>
      </w:r>
      <w:r w:rsidR="00C36B71">
        <w:rPr>
          <w:rFonts w:cs="Arial"/>
          <w:szCs w:val="20"/>
          <w:bdr w:val="none" w:sz="0" w:space="0" w:color="auto" w:frame="1"/>
        </w:rPr>
        <w:t>aktivite</w:t>
      </w:r>
      <w:r w:rsidR="00F23764">
        <w:rPr>
          <w:rFonts w:cs="Arial"/>
          <w:szCs w:val="20"/>
          <w:bdr w:val="none" w:sz="0" w:space="0" w:color="auto" w:frame="1"/>
        </w:rPr>
        <w:t>te</w:t>
      </w:r>
      <w:r w:rsidR="00C36B71">
        <w:rPr>
          <w:rFonts w:cs="Arial"/>
          <w:szCs w:val="20"/>
          <w:bdr w:val="none" w:sz="0" w:space="0" w:color="auto" w:frame="1"/>
        </w:rPr>
        <w:t xml:space="preserve">rne </w:t>
      </w:r>
      <w:r w:rsidR="00BC53EA">
        <w:rPr>
          <w:rFonts w:cs="Arial"/>
          <w:szCs w:val="20"/>
          <w:bdr w:val="none" w:sz="0" w:space="0" w:color="auto" w:frame="1"/>
        </w:rPr>
        <w:t>under</w:t>
      </w:r>
      <w:r w:rsidR="00C36B71">
        <w:rPr>
          <w:rFonts w:cs="Arial"/>
          <w:szCs w:val="20"/>
          <w:bdr w:val="none" w:sz="0" w:space="0" w:color="auto" w:frame="1"/>
        </w:rPr>
        <w:t xml:space="preserve"> </w:t>
      </w:r>
      <w:proofErr w:type="spellStart"/>
      <w:r w:rsidRPr="005F0102">
        <w:rPr>
          <w:rFonts w:cs="Arial"/>
          <w:szCs w:val="20"/>
          <w:bdr w:val="none" w:sz="0" w:space="0" w:color="auto" w:frame="1"/>
        </w:rPr>
        <w:t>D.Kar.F</w:t>
      </w:r>
      <w:proofErr w:type="spellEnd"/>
      <w:r w:rsidRPr="005F0102">
        <w:rPr>
          <w:rFonts w:cs="Arial"/>
          <w:szCs w:val="20"/>
          <w:bdr w:val="none" w:sz="0" w:space="0" w:color="auto" w:frame="1"/>
        </w:rPr>
        <w:t>. skal medlemmer være i besiddelse af gyldig karatelicens.</w:t>
      </w:r>
    </w:p>
    <w:p w14:paraId="698AC94E" w14:textId="77777777" w:rsidR="005F0102" w:rsidRPr="005F0102" w:rsidRDefault="005F0102" w:rsidP="00A669BF">
      <w:pPr>
        <w:ind w:left="851" w:hanging="851"/>
        <w:jc w:val="both"/>
        <w:rPr>
          <w:szCs w:val="20"/>
        </w:rPr>
      </w:pPr>
    </w:p>
    <w:p w14:paraId="0C5992A0" w14:textId="77777777" w:rsidR="005F0102" w:rsidRPr="005F0102" w:rsidRDefault="005F0102" w:rsidP="00A669BF">
      <w:pPr>
        <w:pStyle w:val="Listeafsnit"/>
        <w:numPr>
          <w:ilvl w:val="0"/>
          <w:numId w:val="45"/>
        </w:numPr>
        <w:ind w:left="851" w:hanging="851"/>
        <w:jc w:val="both"/>
        <w:rPr>
          <w:szCs w:val="20"/>
        </w:rPr>
      </w:pPr>
      <w:r w:rsidRPr="005F0102">
        <w:rPr>
          <w:rFonts w:cs="Arial"/>
          <w:szCs w:val="20"/>
          <w:bdr w:val="none" w:sz="0" w:space="0" w:color="auto" w:frame="1"/>
        </w:rPr>
        <w:t>En karatelicens er personlig og skal være udstedt på navn.</w:t>
      </w:r>
    </w:p>
    <w:p w14:paraId="635ABD12" w14:textId="77777777" w:rsidR="005F0102" w:rsidRPr="005F0102" w:rsidRDefault="005F0102" w:rsidP="00A669BF">
      <w:pPr>
        <w:ind w:left="851" w:hanging="851"/>
        <w:jc w:val="both"/>
        <w:rPr>
          <w:szCs w:val="20"/>
        </w:rPr>
      </w:pPr>
    </w:p>
    <w:p w14:paraId="2B14372E" w14:textId="77777777" w:rsidR="005F0102" w:rsidRPr="005F0102" w:rsidRDefault="005F0102" w:rsidP="00A669BF">
      <w:pPr>
        <w:pStyle w:val="Listeafsnit"/>
        <w:numPr>
          <w:ilvl w:val="0"/>
          <w:numId w:val="45"/>
        </w:numPr>
        <w:ind w:left="851" w:hanging="851"/>
        <w:jc w:val="both"/>
        <w:rPr>
          <w:szCs w:val="20"/>
        </w:rPr>
      </w:pPr>
      <w:r w:rsidRPr="005F0102">
        <w:rPr>
          <w:rFonts w:cs="Arial"/>
          <w:szCs w:val="20"/>
          <w:bdr w:val="none" w:sz="0" w:space="0" w:color="auto" w:frame="1"/>
        </w:rPr>
        <w:t>Karatelicens udstedes af forbundet efter anmodning fra medlemmets klub.</w:t>
      </w:r>
    </w:p>
    <w:p w14:paraId="419598CE" w14:textId="77777777" w:rsidR="005F0102" w:rsidRPr="005F0102" w:rsidRDefault="005F0102" w:rsidP="00A669BF">
      <w:pPr>
        <w:ind w:left="851" w:hanging="851"/>
        <w:jc w:val="both"/>
        <w:rPr>
          <w:szCs w:val="20"/>
        </w:rPr>
      </w:pPr>
    </w:p>
    <w:p w14:paraId="23140069" w14:textId="77777777" w:rsidR="005F0102" w:rsidRPr="005F0102" w:rsidRDefault="005F0102" w:rsidP="00A669BF">
      <w:pPr>
        <w:pStyle w:val="Listeafsnit"/>
        <w:numPr>
          <w:ilvl w:val="0"/>
          <w:numId w:val="45"/>
        </w:numPr>
        <w:ind w:left="851" w:hanging="851"/>
        <w:jc w:val="both"/>
        <w:rPr>
          <w:szCs w:val="20"/>
        </w:rPr>
      </w:pPr>
      <w:r w:rsidRPr="005F0102">
        <w:rPr>
          <w:rFonts w:cs="Arial"/>
          <w:szCs w:val="20"/>
          <w:bdr w:val="none" w:sz="0" w:space="0" w:color="auto" w:frame="1"/>
        </w:rPr>
        <w:t>Fratagelse af karatelicens kan anvendes som disciplinærmiddel.</w:t>
      </w:r>
    </w:p>
    <w:p w14:paraId="5160935C" w14:textId="77777777" w:rsidR="005F0102" w:rsidRPr="005F0102" w:rsidRDefault="005F0102" w:rsidP="00A669BF">
      <w:pPr>
        <w:ind w:left="851" w:hanging="851"/>
        <w:jc w:val="both"/>
        <w:rPr>
          <w:szCs w:val="20"/>
        </w:rPr>
      </w:pPr>
    </w:p>
    <w:p w14:paraId="01021AC0" w14:textId="77777777" w:rsidR="005F0102" w:rsidRPr="005F0102" w:rsidRDefault="005F0102" w:rsidP="00A669BF">
      <w:pPr>
        <w:pStyle w:val="Listeafsnit"/>
        <w:numPr>
          <w:ilvl w:val="0"/>
          <w:numId w:val="45"/>
        </w:numPr>
        <w:ind w:left="851" w:hanging="851"/>
        <w:jc w:val="both"/>
        <w:rPr>
          <w:szCs w:val="20"/>
        </w:rPr>
      </w:pPr>
      <w:r w:rsidRPr="005F0102">
        <w:rPr>
          <w:rFonts w:cs="Arial"/>
          <w:szCs w:val="20"/>
          <w:bdr w:val="none" w:sz="0" w:space="0" w:color="auto" w:frame="1"/>
        </w:rPr>
        <w:t xml:space="preserve">For udstedelse af karatelicens opkræves et gebyr, der tilfalder </w:t>
      </w:r>
      <w:proofErr w:type="spellStart"/>
      <w:r w:rsidRPr="005F0102">
        <w:rPr>
          <w:rFonts w:cs="Arial"/>
          <w:szCs w:val="20"/>
          <w:bdr w:val="none" w:sz="0" w:space="0" w:color="auto" w:frame="1"/>
        </w:rPr>
        <w:t>D.Kar.</w:t>
      </w:r>
      <w:proofErr w:type="gramStart"/>
      <w:r w:rsidRPr="005F0102">
        <w:rPr>
          <w:rFonts w:cs="Arial"/>
          <w:szCs w:val="20"/>
          <w:bdr w:val="none" w:sz="0" w:space="0" w:color="auto" w:frame="1"/>
        </w:rPr>
        <w:t>F.s</w:t>
      </w:r>
      <w:proofErr w:type="spellEnd"/>
      <w:proofErr w:type="gramEnd"/>
      <w:r w:rsidRPr="005F0102">
        <w:rPr>
          <w:rFonts w:cs="Arial"/>
          <w:szCs w:val="20"/>
          <w:bdr w:val="none" w:sz="0" w:space="0" w:color="auto" w:frame="1"/>
        </w:rPr>
        <w:t xml:space="preserve"> kasse.</w:t>
      </w:r>
    </w:p>
    <w:p w14:paraId="48C8E18F" w14:textId="77777777" w:rsidR="005F0102" w:rsidRPr="005F0102" w:rsidRDefault="005F0102" w:rsidP="00A669BF">
      <w:pPr>
        <w:ind w:left="851" w:hanging="851"/>
        <w:jc w:val="both"/>
        <w:rPr>
          <w:szCs w:val="20"/>
        </w:rPr>
      </w:pPr>
    </w:p>
    <w:p w14:paraId="5D82126D" w14:textId="77777777" w:rsidR="005F0102" w:rsidRPr="005F0102" w:rsidRDefault="005F0102" w:rsidP="00A669BF">
      <w:pPr>
        <w:pStyle w:val="Listeafsnit"/>
        <w:numPr>
          <w:ilvl w:val="0"/>
          <w:numId w:val="45"/>
        </w:numPr>
        <w:ind w:left="851" w:hanging="851"/>
        <w:jc w:val="both"/>
        <w:rPr>
          <w:szCs w:val="20"/>
        </w:rPr>
      </w:pPr>
      <w:r w:rsidRPr="005F0102">
        <w:rPr>
          <w:rFonts w:cs="Arial"/>
          <w:szCs w:val="20"/>
          <w:bdr w:val="none" w:sz="0" w:space="0" w:color="auto" w:frame="1"/>
        </w:rPr>
        <w:t xml:space="preserve">Herudover betales en afgift for hvert år licensen er gyldig. Afgiften opkræves af </w:t>
      </w:r>
      <w:proofErr w:type="spellStart"/>
      <w:r w:rsidRPr="005F0102">
        <w:rPr>
          <w:rFonts w:cs="Arial"/>
          <w:szCs w:val="20"/>
          <w:bdr w:val="none" w:sz="0" w:space="0" w:color="auto" w:frame="1"/>
        </w:rPr>
        <w:t>D.Kar.F</w:t>
      </w:r>
      <w:proofErr w:type="spellEnd"/>
      <w:r w:rsidRPr="005F0102">
        <w:rPr>
          <w:rFonts w:cs="Arial"/>
          <w:szCs w:val="20"/>
          <w:bdr w:val="none" w:sz="0" w:space="0" w:color="auto" w:frame="1"/>
        </w:rPr>
        <w:t>. Størrelsen af gebyret fastsættes af bestyrelsen.</w:t>
      </w:r>
    </w:p>
    <w:p w14:paraId="6209BEFB" w14:textId="77777777" w:rsidR="005F0102" w:rsidRPr="005F0102" w:rsidRDefault="005F0102" w:rsidP="00A669BF">
      <w:pPr>
        <w:ind w:left="851" w:hanging="851"/>
        <w:jc w:val="both"/>
        <w:rPr>
          <w:szCs w:val="20"/>
        </w:rPr>
      </w:pPr>
    </w:p>
    <w:p w14:paraId="2AF085CA" w14:textId="77777777" w:rsidR="005F0102" w:rsidRPr="005F0102" w:rsidRDefault="005F0102" w:rsidP="00A669BF">
      <w:pPr>
        <w:pStyle w:val="Listeafsnit"/>
        <w:numPr>
          <w:ilvl w:val="0"/>
          <w:numId w:val="45"/>
        </w:numPr>
        <w:ind w:left="851" w:hanging="851"/>
        <w:jc w:val="both"/>
        <w:rPr>
          <w:szCs w:val="20"/>
        </w:rPr>
      </w:pPr>
      <w:r w:rsidRPr="005F0102">
        <w:rPr>
          <w:rFonts w:cs="Arial"/>
          <w:szCs w:val="20"/>
          <w:bdr w:val="none" w:sz="0" w:space="0" w:color="auto" w:frame="1"/>
        </w:rPr>
        <w:t xml:space="preserve">Ved alle forbundets arrangementer </w:t>
      </w:r>
      <w:r w:rsidR="00E81854">
        <w:rPr>
          <w:rFonts w:cs="Arial"/>
          <w:szCs w:val="20"/>
          <w:bdr w:val="none" w:sz="0" w:space="0" w:color="auto" w:frame="1"/>
        </w:rPr>
        <w:t>skal</w:t>
      </w:r>
      <w:r w:rsidRPr="005F0102">
        <w:rPr>
          <w:rFonts w:cs="Arial"/>
          <w:szCs w:val="20"/>
          <w:bdr w:val="none" w:sz="0" w:space="0" w:color="auto" w:frame="1"/>
        </w:rPr>
        <w:t xml:space="preserve"> karatelicens </w:t>
      </w:r>
      <w:r w:rsidR="00E81854">
        <w:rPr>
          <w:rFonts w:cs="Arial"/>
          <w:szCs w:val="20"/>
          <w:bdr w:val="none" w:sz="0" w:space="0" w:color="auto" w:frame="1"/>
        </w:rPr>
        <w:t>foreligge</w:t>
      </w:r>
      <w:r w:rsidR="00AC5FD2">
        <w:rPr>
          <w:rFonts w:cs="Arial"/>
          <w:szCs w:val="20"/>
          <w:bdr w:val="none" w:sz="0" w:space="0" w:color="auto" w:frame="1"/>
        </w:rPr>
        <w:t xml:space="preserve"> og kunne dokumenteres</w:t>
      </w:r>
      <w:r w:rsidRPr="005F0102">
        <w:rPr>
          <w:rFonts w:cs="Arial"/>
          <w:szCs w:val="20"/>
          <w:bdr w:val="none" w:sz="0" w:space="0" w:color="auto" w:frame="1"/>
        </w:rPr>
        <w:t>.</w:t>
      </w:r>
    </w:p>
    <w:p w14:paraId="684971B8" w14:textId="77777777" w:rsidR="005F0102" w:rsidRPr="005F0102" w:rsidRDefault="005F0102" w:rsidP="00A669BF">
      <w:pPr>
        <w:ind w:left="851" w:hanging="851"/>
        <w:jc w:val="both"/>
        <w:rPr>
          <w:szCs w:val="20"/>
        </w:rPr>
      </w:pPr>
    </w:p>
    <w:p w14:paraId="649C89CA" w14:textId="77777777" w:rsidR="00A40E9C" w:rsidRPr="005F0102" w:rsidRDefault="00A40E9C" w:rsidP="00E47700">
      <w:pPr>
        <w:pStyle w:val="Overskrift1"/>
        <w:numPr>
          <w:ilvl w:val="0"/>
          <w:numId w:val="0"/>
        </w:numPr>
        <w:ind w:left="822" w:hanging="822"/>
        <w:rPr>
          <w:noProof/>
          <w:szCs w:val="20"/>
        </w:rPr>
      </w:pPr>
      <w:r w:rsidRPr="005F0102">
        <w:rPr>
          <w:noProof/>
          <w:szCs w:val="20"/>
        </w:rPr>
        <w:t>§ 5</w:t>
      </w:r>
      <w:r w:rsidR="00A669BF">
        <w:rPr>
          <w:noProof/>
          <w:szCs w:val="20"/>
        </w:rPr>
        <w:tab/>
      </w:r>
      <w:r w:rsidRPr="005F0102">
        <w:rPr>
          <w:noProof/>
          <w:szCs w:val="20"/>
        </w:rPr>
        <w:t>Forbundets ledelse/afstemningsregler</w:t>
      </w:r>
    </w:p>
    <w:p w14:paraId="645F0470" w14:textId="77777777" w:rsidR="00A40E9C" w:rsidRPr="005F0102" w:rsidRDefault="00A40E9C" w:rsidP="00A669BF">
      <w:pPr>
        <w:pStyle w:val="Listeafsnit"/>
        <w:numPr>
          <w:ilvl w:val="0"/>
          <w:numId w:val="21"/>
        </w:numPr>
        <w:ind w:left="851" w:hanging="851"/>
        <w:rPr>
          <w:noProof/>
          <w:szCs w:val="20"/>
        </w:rPr>
      </w:pPr>
      <w:r w:rsidRPr="005F0102">
        <w:rPr>
          <w:noProof/>
          <w:szCs w:val="20"/>
        </w:rPr>
        <w:t>Forbundets øverste myndighed er generalforsamlingen. Den overordnede ledelse varetages af bestyrelsen</w:t>
      </w:r>
      <w:r w:rsidR="00AC5FD2">
        <w:rPr>
          <w:noProof/>
          <w:szCs w:val="20"/>
        </w:rPr>
        <w:t xml:space="preserve"> og den daglige ledelse af forbundssekretæren</w:t>
      </w:r>
      <w:r w:rsidRPr="005F0102">
        <w:rPr>
          <w:noProof/>
          <w:szCs w:val="20"/>
        </w:rPr>
        <w:t>.</w:t>
      </w:r>
    </w:p>
    <w:p w14:paraId="2C3A38C5" w14:textId="77777777" w:rsidR="00A40E9C" w:rsidRPr="005F0102" w:rsidRDefault="00A40E9C" w:rsidP="00A669BF">
      <w:pPr>
        <w:ind w:left="851" w:hanging="851"/>
        <w:rPr>
          <w:noProof/>
          <w:szCs w:val="20"/>
        </w:rPr>
      </w:pPr>
    </w:p>
    <w:p w14:paraId="50A0AF9D" w14:textId="77777777" w:rsidR="00A40E9C" w:rsidRPr="005F0102" w:rsidRDefault="00C36B71" w:rsidP="00A669BF">
      <w:pPr>
        <w:pStyle w:val="Listeafsnit"/>
        <w:numPr>
          <w:ilvl w:val="0"/>
          <w:numId w:val="21"/>
        </w:numPr>
        <w:ind w:left="851" w:hanging="851"/>
        <w:rPr>
          <w:noProof/>
          <w:szCs w:val="20"/>
        </w:rPr>
      </w:pPr>
      <w:r>
        <w:rPr>
          <w:noProof/>
          <w:szCs w:val="20"/>
        </w:rPr>
        <w:t xml:space="preserve">Alle </w:t>
      </w:r>
      <w:r w:rsidR="00A40E9C" w:rsidRPr="005F0102">
        <w:rPr>
          <w:noProof/>
          <w:szCs w:val="20"/>
        </w:rPr>
        <w:t>medlemmer af klubber under D.Kar.F.</w:t>
      </w:r>
      <w:r>
        <w:rPr>
          <w:noProof/>
          <w:szCs w:val="20"/>
        </w:rPr>
        <w:t xml:space="preserve"> er valgbare til tillidsposter inden for D.Kar.F. </w:t>
      </w:r>
      <w:r w:rsidR="00A40E9C" w:rsidRPr="005F0102">
        <w:rPr>
          <w:noProof/>
          <w:szCs w:val="20"/>
        </w:rPr>
        <w:t>(bortset fra associerede klubber)</w:t>
      </w:r>
      <w:r w:rsidR="007338D3">
        <w:rPr>
          <w:noProof/>
          <w:szCs w:val="20"/>
        </w:rPr>
        <w:t xml:space="preserve"> forudsat, at (i) medlemmet er over 18 år og (ii) indstillet til tillidsposten af sin klub</w:t>
      </w:r>
      <w:r w:rsidR="002509F9">
        <w:rPr>
          <w:noProof/>
          <w:szCs w:val="20"/>
        </w:rPr>
        <w:t xml:space="preserve"> eller af bestyrelsen, jf. § 6 H</w:t>
      </w:r>
      <w:r>
        <w:rPr>
          <w:noProof/>
          <w:szCs w:val="20"/>
        </w:rPr>
        <w:t>.</w:t>
      </w:r>
    </w:p>
    <w:p w14:paraId="3F7DEFE7" w14:textId="77777777" w:rsidR="00A40E9C" w:rsidRPr="005F0102" w:rsidRDefault="00A40E9C" w:rsidP="00A669BF">
      <w:pPr>
        <w:ind w:left="851" w:hanging="851"/>
        <w:rPr>
          <w:noProof/>
          <w:szCs w:val="20"/>
        </w:rPr>
      </w:pPr>
    </w:p>
    <w:p w14:paraId="5D6950E6" w14:textId="77777777" w:rsidR="00A40E9C" w:rsidRPr="005F0102" w:rsidRDefault="00A40E9C" w:rsidP="00A669BF">
      <w:pPr>
        <w:pStyle w:val="Listeafsnit"/>
        <w:numPr>
          <w:ilvl w:val="0"/>
          <w:numId w:val="21"/>
        </w:numPr>
        <w:ind w:left="851" w:hanging="851"/>
        <w:rPr>
          <w:noProof/>
          <w:szCs w:val="20"/>
        </w:rPr>
      </w:pPr>
      <w:r w:rsidRPr="005F0102">
        <w:rPr>
          <w:noProof/>
          <w:szCs w:val="20"/>
        </w:rPr>
        <w:lastRenderedPageBreak/>
        <w:t>Alle tillidshverv inden for D.Kar.F. er ulønnede. Udgifter til rejser og diæter kan alene betales efter reglerne i “Vedtægt for diæter og rejsegodtgørelse inden for D.Kar.F.</w:t>
      </w:r>
      <w:r w:rsidR="00C36B71">
        <w:rPr>
          <w:noProof/>
          <w:szCs w:val="20"/>
        </w:rPr>
        <w:t>”.</w:t>
      </w:r>
      <w:r w:rsidRPr="005F0102">
        <w:rPr>
          <w:noProof/>
          <w:szCs w:val="20"/>
        </w:rPr>
        <w:t xml:space="preserve"> </w:t>
      </w:r>
    </w:p>
    <w:p w14:paraId="2C517B8C" w14:textId="77777777" w:rsidR="00A40E9C" w:rsidRPr="005F0102" w:rsidRDefault="00A40E9C" w:rsidP="00A669BF">
      <w:pPr>
        <w:ind w:left="851" w:hanging="851"/>
        <w:rPr>
          <w:noProof/>
          <w:szCs w:val="20"/>
        </w:rPr>
      </w:pPr>
    </w:p>
    <w:p w14:paraId="4CFD643A" w14:textId="77777777" w:rsidR="00A40E9C" w:rsidRPr="005F0102" w:rsidRDefault="00A40E9C" w:rsidP="00A669BF">
      <w:pPr>
        <w:pStyle w:val="Listeafsnit"/>
        <w:numPr>
          <w:ilvl w:val="0"/>
          <w:numId w:val="21"/>
        </w:numPr>
        <w:ind w:left="851" w:hanging="851"/>
        <w:rPr>
          <w:noProof/>
          <w:szCs w:val="20"/>
        </w:rPr>
      </w:pPr>
      <w:r w:rsidRPr="005F0102">
        <w:rPr>
          <w:noProof/>
          <w:szCs w:val="20"/>
        </w:rPr>
        <w:t>Hvor intet andet er bestemt i det følgende, er almindelig stemmeflerhed gældende ved afstemninger inden for D.Kar.F.</w:t>
      </w:r>
    </w:p>
    <w:p w14:paraId="2FFAF204" w14:textId="77777777" w:rsidR="00A40E9C" w:rsidRPr="005F0102" w:rsidRDefault="00A40E9C" w:rsidP="00A669BF">
      <w:pPr>
        <w:ind w:left="851" w:hanging="851"/>
        <w:rPr>
          <w:noProof/>
          <w:szCs w:val="20"/>
        </w:rPr>
      </w:pPr>
    </w:p>
    <w:p w14:paraId="49236157" w14:textId="77777777" w:rsidR="00A40E9C" w:rsidRPr="005F0102" w:rsidRDefault="00A40E9C" w:rsidP="00A669BF">
      <w:pPr>
        <w:pStyle w:val="Listeafsnit"/>
        <w:numPr>
          <w:ilvl w:val="0"/>
          <w:numId w:val="21"/>
        </w:numPr>
        <w:ind w:left="851" w:hanging="851"/>
        <w:rPr>
          <w:noProof/>
          <w:szCs w:val="20"/>
        </w:rPr>
      </w:pPr>
      <w:r w:rsidRPr="005F0102">
        <w:rPr>
          <w:noProof/>
          <w:szCs w:val="20"/>
        </w:rPr>
        <w:t>Er der stemmelighed ved afstemninger i bestyrelsen eller stående udvalg, er formandens stemme udslaggivende.</w:t>
      </w:r>
    </w:p>
    <w:p w14:paraId="6D5A10EF" w14:textId="77777777" w:rsidR="00A40E9C" w:rsidRPr="005F0102" w:rsidRDefault="00A40E9C" w:rsidP="00A669BF">
      <w:pPr>
        <w:ind w:left="851" w:hanging="851"/>
        <w:rPr>
          <w:noProof/>
          <w:szCs w:val="20"/>
        </w:rPr>
      </w:pPr>
    </w:p>
    <w:p w14:paraId="334881DC" w14:textId="77777777" w:rsidR="00A40E9C" w:rsidRPr="005F0102" w:rsidRDefault="00973C4F" w:rsidP="00A669BF">
      <w:pPr>
        <w:pStyle w:val="Listeafsnit"/>
        <w:numPr>
          <w:ilvl w:val="0"/>
          <w:numId w:val="21"/>
        </w:numPr>
        <w:ind w:left="851" w:hanging="851"/>
        <w:rPr>
          <w:noProof/>
          <w:szCs w:val="20"/>
        </w:rPr>
      </w:pPr>
      <w:r>
        <w:rPr>
          <w:noProof/>
          <w:szCs w:val="20"/>
        </w:rPr>
        <w:t>E</w:t>
      </w:r>
      <w:r w:rsidR="00A40E9C" w:rsidRPr="005F0102">
        <w:rPr>
          <w:noProof/>
          <w:szCs w:val="20"/>
        </w:rPr>
        <w:t>r der stemmelighed ved personvalg, gøres afstemningen om mellem de personer, der ved første afstemning fik lige mange stemmer. Giver dette ingen afgørelse, afgøres valget ved lodtrækning.</w:t>
      </w:r>
    </w:p>
    <w:p w14:paraId="7FAA9116" w14:textId="77777777" w:rsidR="00A40E9C" w:rsidRPr="005F0102" w:rsidRDefault="00A40E9C" w:rsidP="00A669BF">
      <w:pPr>
        <w:ind w:left="851" w:hanging="851"/>
        <w:rPr>
          <w:noProof/>
          <w:szCs w:val="20"/>
        </w:rPr>
      </w:pPr>
    </w:p>
    <w:p w14:paraId="4D8CF3B9" w14:textId="77777777" w:rsidR="00A40E9C" w:rsidRPr="005F0102" w:rsidRDefault="00A40E9C" w:rsidP="00A669BF">
      <w:pPr>
        <w:pStyle w:val="Listeafsnit"/>
        <w:numPr>
          <w:ilvl w:val="0"/>
          <w:numId w:val="21"/>
        </w:numPr>
        <w:ind w:left="851" w:hanging="851"/>
        <w:rPr>
          <w:noProof/>
          <w:szCs w:val="20"/>
        </w:rPr>
      </w:pPr>
      <w:r w:rsidRPr="005F0102">
        <w:rPr>
          <w:noProof/>
          <w:szCs w:val="20"/>
        </w:rPr>
        <w:t xml:space="preserve">For at ændre D.Kar.F.s love skal mindste </w:t>
      </w:r>
      <w:r w:rsidR="0021454B">
        <w:rPr>
          <w:noProof/>
          <w:szCs w:val="20"/>
        </w:rPr>
        <w:t>3/4</w:t>
      </w:r>
      <w:r w:rsidRPr="005F0102">
        <w:rPr>
          <w:noProof/>
          <w:szCs w:val="20"/>
        </w:rPr>
        <w:t xml:space="preserve"> af de tilstedeværende repræsentanter stemme for ændringen.</w:t>
      </w:r>
      <w:r w:rsidR="0021454B">
        <w:rPr>
          <w:noProof/>
          <w:szCs w:val="20"/>
        </w:rPr>
        <w:t xml:space="preserve"> Vedtægtsændringer skal</w:t>
      </w:r>
      <w:r w:rsidR="007338D3">
        <w:rPr>
          <w:noProof/>
          <w:szCs w:val="20"/>
        </w:rPr>
        <w:t xml:space="preserve"> for at være gyldige</w:t>
      </w:r>
      <w:r w:rsidR="0021454B">
        <w:rPr>
          <w:noProof/>
          <w:szCs w:val="20"/>
        </w:rPr>
        <w:t xml:space="preserve"> godkendes af DIF og WKF.</w:t>
      </w:r>
    </w:p>
    <w:p w14:paraId="336EEE6D" w14:textId="77777777" w:rsidR="00A40E9C" w:rsidRPr="005F0102" w:rsidRDefault="00A40E9C" w:rsidP="00A669BF">
      <w:pPr>
        <w:ind w:left="851" w:hanging="851"/>
        <w:rPr>
          <w:noProof/>
          <w:szCs w:val="20"/>
        </w:rPr>
      </w:pPr>
    </w:p>
    <w:p w14:paraId="41BDACDB" w14:textId="77777777" w:rsidR="00A40E9C" w:rsidRPr="005F0102" w:rsidRDefault="00C36B71" w:rsidP="00A669BF">
      <w:pPr>
        <w:pStyle w:val="Listeafsnit"/>
        <w:numPr>
          <w:ilvl w:val="0"/>
          <w:numId w:val="21"/>
        </w:numPr>
        <w:ind w:left="851" w:hanging="851"/>
        <w:rPr>
          <w:noProof/>
          <w:szCs w:val="20"/>
        </w:rPr>
      </w:pPr>
      <w:r>
        <w:rPr>
          <w:noProof/>
          <w:szCs w:val="20"/>
        </w:rPr>
        <w:t>D.Kar.F</w:t>
      </w:r>
      <w:r w:rsidR="00A40E9C" w:rsidRPr="005F0102">
        <w:rPr>
          <w:noProof/>
          <w:szCs w:val="20"/>
        </w:rPr>
        <w:t xml:space="preserve"> kan ikke opdeles i afdelinger.</w:t>
      </w:r>
    </w:p>
    <w:p w14:paraId="249D1E8F" w14:textId="77777777" w:rsidR="00A40E9C" w:rsidRPr="005F0102" w:rsidRDefault="00A40E9C" w:rsidP="00A669BF">
      <w:pPr>
        <w:ind w:left="851" w:hanging="851"/>
        <w:rPr>
          <w:noProof/>
          <w:szCs w:val="20"/>
        </w:rPr>
      </w:pPr>
    </w:p>
    <w:p w14:paraId="3AAA14FD" w14:textId="77777777" w:rsidR="00A40E9C" w:rsidRPr="005F0102" w:rsidRDefault="00A40E9C" w:rsidP="00E47700">
      <w:pPr>
        <w:pStyle w:val="Overskrift1"/>
        <w:numPr>
          <w:ilvl w:val="0"/>
          <w:numId w:val="0"/>
        </w:numPr>
        <w:ind w:left="822" w:hanging="822"/>
        <w:rPr>
          <w:noProof/>
          <w:szCs w:val="20"/>
        </w:rPr>
      </w:pPr>
      <w:r w:rsidRPr="005F0102">
        <w:rPr>
          <w:noProof/>
          <w:szCs w:val="20"/>
        </w:rPr>
        <w:t>§ 6</w:t>
      </w:r>
      <w:r w:rsidR="00A669BF">
        <w:rPr>
          <w:noProof/>
          <w:szCs w:val="20"/>
        </w:rPr>
        <w:tab/>
      </w:r>
      <w:r w:rsidRPr="005F0102">
        <w:rPr>
          <w:noProof/>
          <w:szCs w:val="20"/>
        </w:rPr>
        <w:t>Generalforsamlingen</w:t>
      </w:r>
    </w:p>
    <w:p w14:paraId="29F3FADD" w14:textId="77777777" w:rsidR="00A40E9C" w:rsidRPr="005F0102" w:rsidRDefault="00A40E9C" w:rsidP="00A669BF">
      <w:pPr>
        <w:pStyle w:val="Listeafsnit"/>
        <w:numPr>
          <w:ilvl w:val="0"/>
          <w:numId w:val="22"/>
        </w:numPr>
        <w:ind w:left="851" w:hanging="851"/>
        <w:rPr>
          <w:noProof/>
          <w:szCs w:val="20"/>
        </w:rPr>
      </w:pPr>
      <w:r w:rsidRPr="005F0102">
        <w:rPr>
          <w:noProof/>
          <w:szCs w:val="20"/>
        </w:rPr>
        <w:t xml:space="preserve">Generalforsamlingen består af </w:t>
      </w:r>
      <w:r w:rsidR="00511F49">
        <w:rPr>
          <w:noProof/>
          <w:szCs w:val="20"/>
        </w:rPr>
        <w:t>bestyrelse</w:t>
      </w:r>
      <w:r w:rsidRPr="005F0102">
        <w:rPr>
          <w:noProof/>
          <w:szCs w:val="20"/>
        </w:rPr>
        <w:t>n samt de af klubberne efter følgende retningslinier udpegede repræsentanter. En klubs repræsentanter skal udpeges blandt klubbens egne medlemmer.</w:t>
      </w:r>
    </w:p>
    <w:p w14:paraId="0FEBB8AB" w14:textId="77777777" w:rsidR="00A40E9C" w:rsidRPr="005F0102" w:rsidRDefault="00A40E9C" w:rsidP="00A669BF">
      <w:pPr>
        <w:ind w:left="851" w:hanging="851"/>
        <w:rPr>
          <w:noProof/>
          <w:szCs w:val="20"/>
        </w:rPr>
      </w:pPr>
    </w:p>
    <w:p w14:paraId="61183D6E" w14:textId="77777777" w:rsidR="00A40E9C" w:rsidRPr="005F0102" w:rsidRDefault="00A40E9C" w:rsidP="00A669BF">
      <w:pPr>
        <w:pStyle w:val="Listeafsnit"/>
        <w:numPr>
          <w:ilvl w:val="0"/>
          <w:numId w:val="22"/>
        </w:numPr>
        <w:ind w:left="851" w:hanging="851"/>
        <w:rPr>
          <w:noProof/>
          <w:szCs w:val="20"/>
        </w:rPr>
      </w:pPr>
      <w:r w:rsidRPr="005F0102">
        <w:rPr>
          <w:noProof/>
          <w:szCs w:val="20"/>
        </w:rPr>
        <w:t>I den udstrækning lokaleforholdene tillader det, er generalforsamlingen åben for enhver der ønsker at overvære den. Taleret på generalforsamlingen</w:t>
      </w:r>
      <w:r w:rsidR="00A85D9E">
        <w:rPr>
          <w:noProof/>
          <w:szCs w:val="20"/>
        </w:rPr>
        <w:t xml:space="preserve"> tilkommer bestyrelsen, repræsentanterne</w:t>
      </w:r>
      <w:r w:rsidR="00973C4F">
        <w:rPr>
          <w:noProof/>
          <w:szCs w:val="20"/>
        </w:rPr>
        <w:t xml:space="preserve"> for medlemsklubber, jf. § 6 C</w:t>
      </w:r>
      <w:r w:rsidR="00A85D9E">
        <w:rPr>
          <w:noProof/>
          <w:szCs w:val="20"/>
        </w:rPr>
        <w:t xml:space="preserve"> </w:t>
      </w:r>
      <w:r w:rsidRPr="005F0102">
        <w:rPr>
          <w:noProof/>
          <w:szCs w:val="20"/>
        </w:rPr>
        <w:t xml:space="preserve">og udvalgsmedlemmerne i egne sager. </w:t>
      </w:r>
      <w:r w:rsidR="00A85D9E">
        <w:rPr>
          <w:noProof/>
          <w:szCs w:val="20"/>
        </w:rPr>
        <w:t>D</w:t>
      </w:r>
      <w:r w:rsidRPr="005F0102">
        <w:rPr>
          <w:noProof/>
          <w:szCs w:val="20"/>
        </w:rPr>
        <w:t xml:space="preserve">irigenten </w:t>
      </w:r>
      <w:r w:rsidR="00A85D9E">
        <w:rPr>
          <w:noProof/>
          <w:szCs w:val="20"/>
        </w:rPr>
        <w:t xml:space="preserve">kan </w:t>
      </w:r>
      <w:r w:rsidRPr="005F0102">
        <w:rPr>
          <w:noProof/>
          <w:szCs w:val="20"/>
        </w:rPr>
        <w:t>med forsamlingens samtykke meddele taleret til enhver, der ønsker ordet.</w:t>
      </w:r>
    </w:p>
    <w:p w14:paraId="79F97F79" w14:textId="77777777" w:rsidR="00A40E9C" w:rsidRPr="005F0102" w:rsidRDefault="00A40E9C" w:rsidP="00A669BF">
      <w:pPr>
        <w:ind w:left="851" w:hanging="851"/>
        <w:rPr>
          <w:noProof/>
          <w:szCs w:val="20"/>
        </w:rPr>
      </w:pPr>
    </w:p>
    <w:p w14:paraId="739C2EFA" w14:textId="77777777" w:rsidR="00A40E9C" w:rsidRPr="005F0102" w:rsidRDefault="00A40E9C" w:rsidP="00A669BF">
      <w:pPr>
        <w:pStyle w:val="Listeafsnit"/>
        <w:numPr>
          <w:ilvl w:val="0"/>
          <w:numId w:val="22"/>
        </w:numPr>
        <w:ind w:left="851" w:hanging="851"/>
        <w:rPr>
          <w:noProof/>
          <w:szCs w:val="20"/>
        </w:rPr>
      </w:pPr>
      <w:r w:rsidRPr="005F0102">
        <w:rPr>
          <w:noProof/>
          <w:szCs w:val="20"/>
        </w:rPr>
        <w:t xml:space="preserve">Stemmeret på </w:t>
      </w:r>
      <w:r w:rsidR="00973C4F">
        <w:rPr>
          <w:noProof/>
          <w:szCs w:val="20"/>
        </w:rPr>
        <w:t>generalforsamlingens</w:t>
      </w:r>
      <w:r w:rsidRPr="005F0102">
        <w:rPr>
          <w:noProof/>
          <w:szCs w:val="20"/>
        </w:rPr>
        <w:t xml:space="preserve"> møder har de tilsluttede klubber med en stemme for hver</w:t>
      </w:r>
      <w:r w:rsidR="0021454B">
        <w:rPr>
          <w:noProof/>
          <w:szCs w:val="20"/>
        </w:rPr>
        <w:t xml:space="preserve">t klubmedlem der er i besiddelse af gyldig karatelicens. Stemmeretten udøves af den </w:t>
      </w:r>
      <w:r w:rsidRPr="005F0102">
        <w:rPr>
          <w:noProof/>
          <w:szCs w:val="20"/>
        </w:rPr>
        <w:t xml:space="preserve">repræsentant, </w:t>
      </w:r>
      <w:r w:rsidR="0021454B">
        <w:rPr>
          <w:noProof/>
          <w:szCs w:val="20"/>
        </w:rPr>
        <w:t>som klubben</w:t>
      </w:r>
      <w:r w:rsidRPr="005F0102">
        <w:rPr>
          <w:noProof/>
          <w:szCs w:val="20"/>
        </w:rPr>
        <w:t xml:space="preserve"> er berettiget til i henhold til § 6 D. Møder der færre repræsentanter fra en klub end denne er berettiget til, råder den eller de fremmødte repræsentanter over klubbens fulde antal stemmer. Der kan ikke meddeles fuldmagt til at stemme på andre klubbers vegne.</w:t>
      </w:r>
      <w:r w:rsidR="0021454B">
        <w:rPr>
          <w:noProof/>
          <w:szCs w:val="20"/>
        </w:rPr>
        <w:t xml:space="preserve"> </w:t>
      </w:r>
    </w:p>
    <w:p w14:paraId="49C32DEC" w14:textId="77777777" w:rsidR="00A40E9C" w:rsidRPr="005F0102" w:rsidRDefault="00A40E9C" w:rsidP="00A669BF">
      <w:pPr>
        <w:ind w:left="851" w:hanging="851"/>
        <w:rPr>
          <w:noProof/>
          <w:szCs w:val="20"/>
        </w:rPr>
      </w:pPr>
    </w:p>
    <w:p w14:paraId="5FC58F5F" w14:textId="77777777" w:rsidR="00A40E9C" w:rsidRPr="005F0102" w:rsidRDefault="00A40E9C" w:rsidP="00A669BF">
      <w:pPr>
        <w:pStyle w:val="Listeafsnit"/>
        <w:numPr>
          <w:ilvl w:val="0"/>
          <w:numId w:val="22"/>
        </w:numPr>
        <w:ind w:left="851" w:hanging="851"/>
        <w:rPr>
          <w:noProof/>
          <w:szCs w:val="20"/>
        </w:rPr>
      </w:pPr>
      <w:r w:rsidRPr="005F0102">
        <w:rPr>
          <w:noProof/>
          <w:szCs w:val="20"/>
        </w:rPr>
        <w:t>En klub er berettiget til 1 repræsentant for hver påbegyndt antal 50 klubmedlemmer, der er i besiddelse af gyldig karatelicens. Uanset om et medlem har løst flere karatelicenser, kan vedkommende kun regnes som et medlem.</w:t>
      </w:r>
    </w:p>
    <w:p w14:paraId="391A2B25" w14:textId="77777777" w:rsidR="00A40E9C" w:rsidRPr="005F0102" w:rsidRDefault="00A40E9C" w:rsidP="00A669BF">
      <w:pPr>
        <w:ind w:left="851" w:hanging="851"/>
        <w:rPr>
          <w:noProof/>
          <w:szCs w:val="20"/>
        </w:rPr>
      </w:pPr>
    </w:p>
    <w:p w14:paraId="3BF5F90B" w14:textId="77777777" w:rsidR="00A40E9C" w:rsidRPr="005F0102" w:rsidRDefault="00A40E9C" w:rsidP="00A669BF">
      <w:pPr>
        <w:pStyle w:val="Listeafsnit"/>
        <w:numPr>
          <w:ilvl w:val="0"/>
          <w:numId w:val="22"/>
        </w:numPr>
        <w:ind w:left="851" w:hanging="851"/>
        <w:rPr>
          <w:noProof/>
          <w:szCs w:val="20"/>
        </w:rPr>
      </w:pPr>
      <w:r w:rsidRPr="005F0102">
        <w:rPr>
          <w:noProof/>
          <w:szCs w:val="20"/>
        </w:rPr>
        <w:t>Antallet af repræsentanter opgøres på basis af de pr. 1.februar i generalforsamlingsåret indgåede licensafgifter. En klub, der på generalforsamlingsdagen ikke har indbetalt forbundskontingentet for året, har ingen repræsentationsret</w:t>
      </w:r>
      <w:r w:rsidR="00A85D9E">
        <w:rPr>
          <w:noProof/>
          <w:szCs w:val="20"/>
        </w:rPr>
        <w:t xml:space="preserve"> på generalforsamlingen</w:t>
      </w:r>
      <w:r w:rsidRPr="005F0102">
        <w:rPr>
          <w:noProof/>
          <w:szCs w:val="20"/>
        </w:rPr>
        <w:t>.</w:t>
      </w:r>
    </w:p>
    <w:p w14:paraId="665FE33A" w14:textId="77777777" w:rsidR="00A40E9C" w:rsidRPr="005F0102" w:rsidRDefault="00A40E9C" w:rsidP="00A669BF">
      <w:pPr>
        <w:ind w:left="851" w:hanging="851"/>
        <w:rPr>
          <w:noProof/>
          <w:szCs w:val="20"/>
        </w:rPr>
      </w:pPr>
    </w:p>
    <w:p w14:paraId="079D05CF" w14:textId="77777777" w:rsidR="00A40E9C" w:rsidRPr="005F0102" w:rsidRDefault="00A40E9C" w:rsidP="00A669BF">
      <w:pPr>
        <w:pStyle w:val="Listeafsnit"/>
        <w:numPr>
          <w:ilvl w:val="0"/>
          <w:numId w:val="22"/>
        </w:numPr>
        <w:ind w:left="851" w:hanging="851"/>
        <w:rPr>
          <w:noProof/>
          <w:szCs w:val="20"/>
        </w:rPr>
      </w:pPr>
      <w:r w:rsidRPr="005F0102">
        <w:rPr>
          <w:noProof/>
          <w:szCs w:val="20"/>
        </w:rPr>
        <w:t>Generalforsamlingen afholder møde hvert år i maj måned. Dette møde betagnes som den ordinære generalforsamling.</w:t>
      </w:r>
    </w:p>
    <w:p w14:paraId="2DF49298" w14:textId="77777777" w:rsidR="00A40E9C" w:rsidRPr="005F0102" w:rsidRDefault="00A40E9C" w:rsidP="00A669BF">
      <w:pPr>
        <w:ind w:left="851" w:hanging="851"/>
        <w:rPr>
          <w:noProof/>
          <w:szCs w:val="20"/>
        </w:rPr>
      </w:pPr>
    </w:p>
    <w:p w14:paraId="1AA89422" w14:textId="77777777" w:rsidR="00A40E9C" w:rsidRPr="005F0102" w:rsidRDefault="00A40E9C" w:rsidP="00A669BF">
      <w:pPr>
        <w:pStyle w:val="Listeafsnit"/>
        <w:numPr>
          <w:ilvl w:val="0"/>
          <w:numId w:val="22"/>
        </w:numPr>
        <w:ind w:left="851" w:hanging="851"/>
        <w:rPr>
          <w:noProof/>
          <w:szCs w:val="20"/>
        </w:rPr>
      </w:pPr>
      <w:r w:rsidRPr="005F0102">
        <w:rPr>
          <w:noProof/>
          <w:szCs w:val="20"/>
        </w:rPr>
        <w:t xml:space="preserve">Indkaldelse til den ordinære generalforsamling skal ske </w:t>
      </w:r>
      <w:r w:rsidR="00A85D9E">
        <w:rPr>
          <w:noProof/>
          <w:szCs w:val="20"/>
        </w:rPr>
        <w:t xml:space="preserve">af </w:t>
      </w:r>
      <w:r w:rsidRPr="005F0102">
        <w:rPr>
          <w:noProof/>
          <w:szCs w:val="20"/>
        </w:rPr>
        <w:t>to gange. Første indkaldelse skal udsendes senest 1. februar</w:t>
      </w:r>
      <w:r w:rsidR="00A85D9E">
        <w:rPr>
          <w:noProof/>
          <w:szCs w:val="20"/>
        </w:rPr>
        <w:t xml:space="preserve"> i generalforsamlingsåret</w:t>
      </w:r>
      <w:r w:rsidRPr="005F0102">
        <w:rPr>
          <w:noProof/>
          <w:szCs w:val="20"/>
        </w:rPr>
        <w:t xml:space="preserve">. Udover meddelelse om tid og sted for mødets afholdelse skal indkaldelsen indeholde en fortegnelse over hvilke </w:t>
      </w:r>
      <w:r w:rsidRPr="005F0102">
        <w:rPr>
          <w:noProof/>
          <w:szCs w:val="20"/>
        </w:rPr>
        <w:lastRenderedPageBreak/>
        <w:t>tillidsrepræsentanter, der er på valg med angivelse af, hvorvidt den nuværende indehaver modtager genvalg. Anden indkaldelse, der skal ske senest to uger forud for mødetidspunktet, skal - udover bekræftelse af tid og sted for mødets afholdelse - indeholde den fuldstændige dagorden og</w:t>
      </w:r>
      <w:r w:rsidR="005176F8">
        <w:rPr>
          <w:noProof/>
          <w:szCs w:val="20"/>
        </w:rPr>
        <w:t xml:space="preserve"> om muligt</w:t>
      </w:r>
      <w:r w:rsidRPr="005F0102">
        <w:rPr>
          <w:noProof/>
          <w:szCs w:val="20"/>
        </w:rPr>
        <w:t xml:space="preserve"> være bilagt skriftlig årsberetning, regnskab og budget</w:t>
      </w:r>
      <w:r w:rsidR="005176F8">
        <w:rPr>
          <w:noProof/>
          <w:szCs w:val="20"/>
        </w:rPr>
        <w:t>. I</w:t>
      </w:r>
      <w:r w:rsidRPr="005F0102">
        <w:rPr>
          <w:noProof/>
          <w:szCs w:val="20"/>
        </w:rPr>
        <w:t>ndkomne forslag i deres fulde ordlyd og kandidatlister til de ledige tillidsposter</w:t>
      </w:r>
      <w:r w:rsidR="00E81854">
        <w:rPr>
          <w:noProof/>
          <w:szCs w:val="20"/>
        </w:rPr>
        <w:t xml:space="preserve"> søges</w:t>
      </w:r>
      <w:r w:rsidR="00BC53EA">
        <w:rPr>
          <w:noProof/>
          <w:szCs w:val="20"/>
        </w:rPr>
        <w:t xml:space="preserve"> offentliggjort på forbundets hjemmeside før generalforsamlingen</w:t>
      </w:r>
      <w:r w:rsidR="00E81854">
        <w:rPr>
          <w:noProof/>
          <w:szCs w:val="20"/>
        </w:rPr>
        <w:t xml:space="preserve"> og uddeles senest på generalforsamlingen</w:t>
      </w:r>
      <w:r w:rsidRPr="005F0102">
        <w:rPr>
          <w:noProof/>
          <w:szCs w:val="20"/>
        </w:rPr>
        <w:t xml:space="preserve">. Den enkelte klub skal </w:t>
      </w:r>
      <w:r w:rsidR="00BC53EA">
        <w:rPr>
          <w:noProof/>
          <w:szCs w:val="20"/>
        </w:rPr>
        <w:t>to uger før generalforsamlingen</w:t>
      </w:r>
      <w:r w:rsidRPr="005F0102">
        <w:rPr>
          <w:noProof/>
          <w:szCs w:val="20"/>
        </w:rPr>
        <w:t xml:space="preserve"> have oplyst, hvor mange repræsentanter, den er berettiget til.</w:t>
      </w:r>
    </w:p>
    <w:p w14:paraId="504797B2" w14:textId="77777777" w:rsidR="00A40E9C" w:rsidRPr="005F0102" w:rsidRDefault="00A40E9C" w:rsidP="00A669BF">
      <w:pPr>
        <w:ind w:left="851" w:hanging="851"/>
        <w:rPr>
          <w:noProof/>
          <w:szCs w:val="20"/>
        </w:rPr>
      </w:pPr>
    </w:p>
    <w:p w14:paraId="65935C1B" w14:textId="77777777" w:rsidR="00A40E9C" w:rsidRPr="005F0102" w:rsidRDefault="00A40E9C" w:rsidP="00A669BF">
      <w:pPr>
        <w:pStyle w:val="Listeafsnit"/>
        <w:numPr>
          <w:ilvl w:val="0"/>
          <w:numId w:val="22"/>
        </w:numPr>
        <w:ind w:left="851" w:hanging="851"/>
        <w:rPr>
          <w:noProof/>
          <w:szCs w:val="20"/>
        </w:rPr>
      </w:pPr>
      <w:r w:rsidRPr="005F0102">
        <w:rPr>
          <w:noProof/>
          <w:szCs w:val="20"/>
        </w:rPr>
        <w:t>Forslag, der ønskes behandlet på generalforsamlingen herunder forslag til kandidater til de ledige tillidsposter fremsendes til D.Kar.F.s kontor senest den 15. marts</w:t>
      </w:r>
      <w:r w:rsidR="00A85D9E">
        <w:rPr>
          <w:noProof/>
          <w:szCs w:val="20"/>
        </w:rPr>
        <w:t xml:space="preserve"> i generalforsamlingsåret</w:t>
      </w:r>
      <w:r w:rsidRPr="005F0102">
        <w:rPr>
          <w:noProof/>
          <w:szCs w:val="20"/>
        </w:rPr>
        <w:t>.</w:t>
      </w:r>
    </w:p>
    <w:p w14:paraId="61416CD8" w14:textId="77777777" w:rsidR="00A40E9C" w:rsidRPr="005F0102" w:rsidRDefault="00A40E9C" w:rsidP="00A669BF">
      <w:pPr>
        <w:ind w:left="851" w:hanging="851"/>
        <w:rPr>
          <w:noProof/>
          <w:szCs w:val="20"/>
        </w:rPr>
      </w:pPr>
    </w:p>
    <w:p w14:paraId="25F99008" w14:textId="77777777" w:rsidR="00A40E9C" w:rsidRPr="005F0102" w:rsidRDefault="00A85D9E" w:rsidP="00A669BF">
      <w:pPr>
        <w:pStyle w:val="Listeafsnit"/>
        <w:numPr>
          <w:ilvl w:val="0"/>
          <w:numId w:val="22"/>
        </w:numPr>
        <w:ind w:left="851" w:hanging="851"/>
        <w:rPr>
          <w:noProof/>
          <w:szCs w:val="20"/>
        </w:rPr>
      </w:pPr>
      <w:r>
        <w:rPr>
          <w:noProof/>
          <w:szCs w:val="20"/>
        </w:rPr>
        <w:t>Bestyre</w:t>
      </w:r>
      <w:r w:rsidR="002509F9">
        <w:rPr>
          <w:noProof/>
          <w:szCs w:val="20"/>
        </w:rPr>
        <w:t>l</w:t>
      </w:r>
      <w:r>
        <w:rPr>
          <w:noProof/>
          <w:szCs w:val="20"/>
        </w:rPr>
        <w:t>sen og medlemsklubberne har ret</w:t>
      </w:r>
      <w:r w:rsidR="00A40E9C" w:rsidRPr="005F0102">
        <w:rPr>
          <w:noProof/>
          <w:szCs w:val="20"/>
        </w:rPr>
        <w:t xml:space="preserve"> til at stille forslag </w:t>
      </w:r>
      <w:r>
        <w:rPr>
          <w:noProof/>
          <w:szCs w:val="20"/>
        </w:rPr>
        <w:t>til generalforsamlingen</w:t>
      </w:r>
      <w:r w:rsidR="00A40E9C" w:rsidRPr="005F0102">
        <w:rPr>
          <w:noProof/>
          <w:szCs w:val="20"/>
        </w:rPr>
        <w:t xml:space="preserve">. De associerede klubber har ikke </w:t>
      </w:r>
      <w:r>
        <w:rPr>
          <w:noProof/>
          <w:szCs w:val="20"/>
        </w:rPr>
        <w:t>denne ret.</w:t>
      </w:r>
    </w:p>
    <w:p w14:paraId="72175C85" w14:textId="77777777" w:rsidR="00A40E9C" w:rsidRPr="005F0102" w:rsidRDefault="00A40E9C" w:rsidP="00A669BF">
      <w:pPr>
        <w:ind w:left="851" w:hanging="851"/>
        <w:rPr>
          <w:noProof/>
          <w:szCs w:val="20"/>
        </w:rPr>
      </w:pPr>
    </w:p>
    <w:p w14:paraId="05453D73" w14:textId="77777777" w:rsidR="00A40E9C" w:rsidRDefault="00A40E9C" w:rsidP="00A669BF">
      <w:pPr>
        <w:pStyle w:val="Listeafsnit"/>
        <w:numPr>
          <w:ilvl w:val="0"/>
          <w:numId w:val="22"/>
        </w:numPr>
        <w:ind w:left="851" w:hanging="851"/>
        <w:rPr>
          <w:noProof/>
          <w:szCs w:val="20"/>
        </w:rPr>
      </w:pPr>
      <w:r w:rsidRPr="005F0102">
        <w:rPr>
          <w:noProof/>
          <w:szCs w:val="20"/>
        </w:rPr>
        <w:t>Dagsorden for generalforsamlingen er:</w:t>
      </w:r>
    </w:p>
    <w:p w14:paraId="4C53243E" w14:textId="77777777" w:rsidR="005F0102" w:rsidRPr="005F0102" w:rsidRDefault="005F0102" w:rsidP="00A669BF">
      <w:pPr>
        <w:pStyle w:val="Listeafsnit"/>
        <w:ind w:left="851" w:hanging="851"/>
        <w:rPr>
          <w:noProof/>
          <w:szCs w:val="20"/>
        </w:rPr>
      </w:pPr>
    </w:p>
    <w:p w14:paraId="2CA23298" w14:textId="77777777" w:rsidR="00A40E9C" w:rsidRPr="005F0102" w:rsidRDefault="00A40E9C" w:rsidP="00D6668D">
      <w:pPr>
        <w:pStyle w:val="Listeafsnit"/>
        <w:numPr>
          <w:ilvl w:val="0"/>
          <w:numId w:val="23"/>
        </w:numPr>
        <w:ind w:left="1418" w:hanging="567"/>
        <w:rPr>
          <w:noProof/>
          <w:szCs w:val="20"/>
        </w:rPr>
      </w:pPr>
      <w:r w:rsidRPr="005F0102">
        <w:rPr>
          <w:noProof/>
          <w:szCs w:val="20"/>
        </w:rPr>
        <w:t>Kontrol af repræsentanter</w:t>
      </w:r>
    </w:p>
    <w:p w14:paraId="657BC36A" w14:textId="77777777" w:rsidR="00A40E9C" w:rsidRPr="005F0102" w:rsidRDefault="00A40E9C" w:rsidP="00D6668D">
      <w:pPr>
        <w:pStyle w:val="Listeafsnit"/>
        <w:numPr>
          <w:ilvl w:val="0"/>
          <w:numId w:val="23"/>
        </w:numPr>
        <w:ind w:left="1418" w:hanging="567"/>
        <w:rPr>
          <w:noProof/>
          <w:szCs w:val="20"/>
        </w:rPr>
      </w:pPr>
      <w:r w:rsidRPr="005F0102">
        <w:rPr>
          <w:noProof/>
          <w:szCs w:val="20"/>
        </w:rPr>
        <w:t>Valg af dirigent</w:t>
      </w:r>
    </w:p>
    <w:p w14:paraId="58049D50" w14:textId="77777777" w:rsidR="00A40E9C" w:rsidRPr="005F0102" w:rsidRDefault="00A40E9C" w:rsidP="00D6668D">
      <w:pPr>
        <w:pStyle w:val="Listeafsnit"/>
        <w:numPr>
          <w:ilvl w:val="0"/>
          <w:numId w:val="23"/>
        </w:numPr>
        <w:ind w:left="1418" w:hanging="567"/>
        <w:rPr>
          <w:noProof/>
          <w:szCs w:val="20"/>
        </w:rPr>
      </w:pPr>
      <w:r w:rsidRPr="005F0102">
        <w:rPr>
          <w:noProof/>
          <w:szCs w:val="20"/>
        </w:rPr>
        <w:t>Forelæggelse og behandling af årsberetning</w:t>
      </w:r>
    </w:p>
    <w:p w14:paraId="4413DDCE" w14:textId="77777777" w:rsidR="00A40E9C" w:rsidRPr="005F0102" w:rsidRDefault="00A40E9C" w:rsidP="00D6668D">
      <w:pPr>
        <w:pStyle w:val="Listeafsnit"/>
        <w:numPr>
          <w:ilvl w:val="0"/>
          <w:numId w:val="23"/>
        </w:numPr>
        <w:ind w:left="1418" w:hanging="567"/>
        <w:rPr>
          <w:noProof/>
          <w:szCs w:val="20"/>
        </w:rPr>
      </w:pPr>
      <w:r w:rsidRPr="005F0102">
        <w:rPr>
          <w:noProof/>
          <w:szCs w:val="20"/>
        </w:rPr>
        <w:t>Forelæggelse af budget</w:t>
      </w:r>
    </w:p>
    <w:p w14:paraId="4930F636" w14:textId="77777777" w:rsidR="00A40E9C" w:rsidRPr="005F0102" w:rsidRDefault="00A40E9C" w:rsidP="00D6668D">
      <w:pPr>
        <w:pStyle w:val="Listeafsnit"/>
        <w:numPr>
          <w:ilvl w:val="0"/>
          <w:numId w:val="23"/>
        </w:numPr>
        <w:ind w:left="1418" w:hanging="567"/>
        <w:rPr>
          <w:noProof/>
          <w:szCs w:val="20"/>
        </w:rPr>
      </w:pPr>
      <w:r w:rsidRPr="005F0102">
        <w:rPr>
          <w:noProof/>
          <w:szCs w:val="20"/>
        </w:rPr>
        <w:t>Fastlæggelse af forbundskontingent</w:t>
      </w:r>
    </w:p>
    <w:p w14:paraId="76624F4E" w14:textId="77777777" w:rsidR="00A40E9C" w:rsidRPr="005F0102" w:rsidRDefault="00A40E9C" w:rsidP="00D6668D">
      <w:pPr>
        <w:pStyle w:val="Listeafsnit"/>
        <w:numPr>
          <w:ilvl w:val="0"/>
          <w:numId w:val="23"/>
        </w:numPr>
        <w:ind w:left="1418" w:hanging="567"/>
        <w:rPr>
          <w:noProof/>
          <w:szCs w:val="20"/>
        </w:rPr>
      </w:pPr>
      <w:r w:rsidRPr="005F0102">
        <w:rPr>
          <w:noProof/>
          <w:szCs w:val="20"/>
        </w:rPr>
        <w:t>Behandling af indkomne forslag</w:t>
      </w:r>
    </w:p>
    <w:p w14:paraId="34894D6F" w14:textId="77777777" w:rsidR="00A40E9C" w:rsidRPr="005F0102" w:rsidRDefault="00A40E9C" w:rsidP="00D6668D">
      <w:pPr>
        <w:pStyle w:val="Listeafsnit"/>
        <w:numPr>
          <w:ilvl w:val="0"/>
          <w:numId w:val="23"/>
        </w:numPr>
        <w:ind w:left="1418" w:hanging="567"/>
        <w:rPr>
          <w:noProof/>
          <w:szCs w:val="20"/>
        </w:rPr>
      </w:pPr>
      <w:r w:rsidRPr="005F0102">
        <w:rPr>
          <w:noProof/>
          <w:szCs w:val="20"/>
        </w:rPr>
        <w:t>Valg til bestyrelse</w:t>
      </w:r>
      <w:r w:rsidR="00BC53EA">
        <w:rPr>
          <w:noProof/>
          <w:szCs w:val="20"/>
        </w:rPr>
        <w:t xml:space="preserve">, herunder valg af forbundets formand, </w:t>
      </w:r>
      <w:r w:rsidR="005F1B86">
        <w:rPr>
          <w:noProof/>
          <w:szCs w:val="20"/>
        </w:rPr>
        <w:t>næstformand</w:t>
      </w:r>
      <w:r w:rsidR="007338D3">
        <w:rPr>
          <w:noProof/>
          <w:szCs w:val="20"/>
        </w:rPr>
        <w:t xml:space="preserve"> og</w:t>
      </w:r>
      <w:r w:rsidR="005F1B86">
        <w:rPr>
          <w:noProof/>
          <w:szCs w:val="20"/>
        </w:rPr>
        <w:t xml:space="preserve"> </w:t>
      </w:r>
      <w:r w:rsidR="00BC53EA">
        <w:rPr>
          <w:noProof/>
          <w:szCs w:val="20"/>
        </w:rPr>
        <w:t>kasserer</w:t>
      </w:r>
    </w:p>
    <w:p w14:paraId="126C7CF5" w14:textId="77777777" w:rsidR="00A40E9C" w:rsidRPr="005F0102" w:rsidRDefault="00A40E9C" w:rsidP="00D6668D">
      <w:pPr>
        <w:pStyle w:val="Listeafsnit"/>
        <w:numPr>
          <w:ilvl w:val="0"/>
          <w:numId w:val="23"/>
        </w:numPr>
        <w:ind w:left="1418" w:hanging="567"/>
        <w:rPr>
          <w:noProof/>
          <w:szCs w:val="20"/>
        </w:rPr>
      </w:pPr>
      <w:r w:rsidRPr="005F0102">
        <w:rPr>
          <w:noProof/>
          <w:szCs w:val="20"/>
        </w:rPr>
        <w:t>Valg til ordensudvalg</w:t>
      </w:r>
    </w:p>
    <w:p w14:paraId="6702907A" w14:textId="77777777" w:rsidR="00A40E9C" w:rsidRPr="005F0102" w:rsidRDefault="00A40E9C" w:rsidP="00D6668D">
      <w:pPr>
        <w:pStyle w:val="Listeafsnit"/>
        <w:numPr>
          <w:ilvl w:val="0"/>
          <w:numId w:val="23"/>
        </w:numPr>
        <w:ind w:left="1418" w:hanging="567"/>
        <w:rPr>
          <w:noProof/>
          <w:szCs w:val="20"/>
        </w:rPr>
      </w:pPr>
      <w:r w:rsidRPr="005F0102">
        <w:rPr>
          <w:noProof/>
          <w:szCs w:val="20"/>
        </w:rPr>
        <w:t>Valg af revisorer</w:t>
      </w:r>
    </w:p>
    <w:p w14:paraId="686D917A" w14:textId="77777777" w:rsidR="00A40E9C" w:rsidRPr="005F0102" w:rsidRDefault="00A40E9C" w:rsidP="00D6668D">
      <w:pPr>
        <w:pStyle w:val="Listeafsnit"/>
        <w:numPr>
          <w:ilvl w:val="0"/>
          <w:numId w:val="23"/>
        </w:numPr>
        <w:ind w:left="1418" w:hanging="567"/>
        <w:rPr>
          <w:noProof/>
          <w:szCs w:val="20"/>
        </w:rPr>
      </w:pPr>
      <w:r w:rsidRPr="005F0102">
        <w:rPr>
          <w:noProof/>
          <w:szCs w:val="20"/>
        </w:rPr>
        <w:t>Optagelse og eksklusion af klubber og personer</w:t>
      </w:r>
    </w:p>
    <w:p w14:paraId="4E72EA82" w14:textId="77777777" w:rsidR="00A40E9C" w:rsidRPr="005F0102" w:rsidRDefault="00A40E9C" w:rsidP="00D6668D">
      <w:pPr>
        <w:pStyle w:val="Listeafsnit"/>
        <w:numPr>
          <w:ilvl w:val="0"/>
          <w:numId w:val="23"/>
        </w:numPr>
        <w:tabs>
          <w:tab w:val="left" w:pos="567"/>
        </w:tabs>
        <w:ind w:left="1418" w:hanging="567"/>
        <w:rPr>
          <w:noProof/>
          <w:szCs w:val="20"/>
        </w:rPr>
      </w:pPr>
      <w:r w:rsidRPr="005F0102">
        <w:rPr>
          <w:noProof/>
          <w:szCs w:val="20"/>
        </w:rPr>
        <w:t>Eventuel udnævnelse af æresmedlemmer</w:t>
      </w:r>
    </w:p>
    <w:p w14:paraId="299B5A5D" w14:textId="77777777" w:rsidR="00A40E9C" w:rsidRPr="005F0102" w:rsidRDefault="00A40E9C" w:rsidP="00D6668D">
      <w:pPr>
        <w:pStyle w:val="Listeafsnit"/>
        <w:numPr>
          <w:ilvl w:val="0"/>
          <w:numId w:val="23"/>
        </w:numPr>
        <w:ind w:left="1418" w:hanging="567"/>
        <w:rPr>
          <w:noProof/>
          <w:szCs w:val="20"/>
        </w:rPr>
      </w:pPr>
      <w:r w:rsidRPr="005F0102">
        <w:rPr>
          <w:noProof/>
          <w:szCs w:val="20"/>
        </w:rPr>
        <w:t>Eventuelt</w:t>
      </w:r>
    </w:p>
    <w:p w14:paraId="47E67328" w14:textId="77777777" w:rsidR="00E47700" w:rsidRPr="005F0102" w:rsidRDefault="00E47700" w:rsidP="0080448A">
      <w:pPr>
        <w:ind w:left="567" w:hanging="567"/>
        <w:rPr>
          <w:noProof/>
          <w:szCs w:val="20"/>
        </w:rPr>
      </w:pPr>
    </w:p>
    <w:p w14:paraId="6EDCA968" w14:textId="77777777" w:rsidR="00A40E9C" w:rsidRPr="005F0102" w:rsidRDefault="00A40E9C" w:rsidP="00A669BF">
      <w:pPr>
        <w:pStyle w:val="Listeafsnit"/>
        <w:numPr>
          <w:ilvl w:val="0"/>
          <w:numId w:val="22"/>
        </w:numPr>
        <w:ind w:left="851" w:hanging="851"/>
        <w:rPr>
          <w:noProof/>
          <w:szCs w:val="20"/>
        </w:rPr>
      </w:pPr>
      <w:r w:rsidRPr="005F0102">
        <w:rPr>
          <w:noProof/>
          <w:szCs w:val="20"/>
        </w:rPr>
        <w:t>Generalforsamlingen skal afholde ekstraordinært møde, såfremt 25 % (heri medregnes ikke associerede klubber) eller flere af forbundets fuldgyldige medlemsklubber anmoder herom. Anmodningen skal fremsættes skriftligt og med angivelse af dagsorden. Mødeindkaldelse, der skal indeholde dagsordenen, skal udsendes senest 14 dage efter anmodningens fremsendelse.</w:t>
      </w:r>
    </w:p>
    <w:p w14:paraId="225BFFDB" w14:textId="77777777" w:rsidR="00A40E9C" w:rsidRPr="005F0102" w:rsidRDefault="00A40E9C" w:rsidP="00A669BF">
      <w:pPr>
        <w:ind w:left="851" w:hanging="851"/>
        <w:rPr>
          <w:noProof/>
          <w:szCs w:val="20"/>
        </w:rPr>
      </w:pPr>
    </w:p>
    <w:p w14:paraId="3E733ED0" w14:textId="77777777" w:rsidR="00A40E9C" w:rsidRPr="005F0102" w:rsidRDefault="00A40E9C" w:rsidP="00A669BF">
      <w:pPr>
        <w:pStyle w:val="Listeafsnit"/>
        <w:numPr>
          <w:ilvl w:val="0"/>
          <w:numId w:val="22"/>
        </w:numPr>
        <w:ind w:left="851" w:hanging="851"/>
        <w:rPr>
          <w:noProof/>
          <w:szCs w:val="20"/>
        </w:rPr>
      </w:pPr>
      <w:r w:rsidRPr="005F0102">
        <w:rPr>
          <w:noProof/>
          <w:szCs w:val="20"/>
        </w:rPr>
        <w:t>Generalforsamlingen skal afholde ekstraordinært møde, når bestyrelsen anmoder om det.</w:t>
      </w:r>
    </w:p>
    <w:p w14:paraId="663D8BA0" w14:textId="77777777" w:rsidR="00A40E9C" w:rsidRPr="005F0102" w:rsidRDefault="00A40E9C" w:rsidP="00A669BF">
      <w:pPr>
        <w:ind w:left="851" w:hanging="851"/>
        <w:rPr>
          <w:noProof/>
          <w:szCs w:val="20"/>
        </w:rPr>
      </w:pPr>
    </w:p>
    <w:p w14:paraId="62225FB3" w14:textId="77777777" w:rsidR="00A40E9C" w:rsidRPr="005F0102" w:rsidRDefault="00A40E9C" w:rsidP="00A669BF">
      <w:pPr>
        <w:pStyle w:val="Listeafsnit"/>
        <w:numPr>
          <w:ilvl w:val="0"/>
          <w:numId w:val="22"/>
        </w:numPr>
        <w:ind w:left="851" w:hanging="851"/>
        <w:rPr>
          <w:noProof/>
          <w:szCs w:val="20"/>
        </w:rPr>
      </w:pPr>
      <w:r w:rsidRPr="005F0102">
        <w:rPr>
          <w:noProof/>
          <w:szCs w:val="20"/>
        </w:rPr>
        <w:t>Indkaldelse til et ekstraordinært møde skal udsendes senest to uger før mødets afholdelse.</w:t>
      </w:r>
    </w:p>
    <w:p w14:paraId="5BBE496A" w14:textId="77777777" w:rsidR="00A40E9C" w:rsidRPr="005F0102" w:rsidRDefault="00A40E9C" w:rsidP="00A669BF">
      <w:pPr>
        <w:ind w:left="851" w:hanging="851"/>
        <w:rPr>
          <w:noProof/>
          <w:szCs w:val="20"/>
        </w:rPr>
      </w:pPr>
    </w:p>
    <w:p w14:paraId="2E135D39" w14:textId="77777777" w:rsidR="00A40E9C" w:rsidRPr="005F0102" w:rsidRDefault="00A40E9C" w:rsidP="00A669BF">
      <w:pPr>
        <w:pStyle w:val="Listeafsnit"/>
        <w:numPr>
          <w:ilvl w:val="0"/>
          <w:numId w:val="22"/>
        </w:numPr>
        <w:ind w:left="851" w:hanging="851"/>
        <w:rPr>
          <w:noProof/>
          <w:szCs w:val="20"/>
        </w:rPr>
      </w:pPr>
      <w:r w:rsidRPr="005F0102">
        <w:rPr>
          <w:noProof/>
          <w:szCs w:val="20"/>
        </w:rPr>
        <w:t>På en ekstraordinær generalforsamling kan kun behandles det eller de emner, der har givet anledning til mødets indkaldelse.</w:t>
      </w:r>
    </w:p>
    <w:p w14:paraId="37EC14E5" w14:textId="77777777" w:rsidR="00A40E9C" w:rsidRPr="005F0102" w:rsidRDefault="00A40E9C" w:rsidP="00A669BF">
      <w:pPr>
        <w:ind w:left="851" w:hanging="851"/>
        <w:rPr>
          <w:noProof/>
          <w:szCs w:val="20"/>
        </w:rPr>
      </w:pPr>
    </w:p>
    <w:p w14:paraId="76EA7014" w14:textId="77777777" w:rsidR="00A40E9C" w:rsidRPr="005F0102" w:rsidRDefault="00A40E9C" w:rsidP="00A669BF">
      <w:pPr>
        <w:pStyle w:val="Listeafsnit"/>
        <w:numPr>
          <w:ilvl w:val="0"/>
          <w:numId w:val="22"/>
        </w:numPr>
        <w:ind w:left="851" w:hanging="851"/>
        <w:rPr>
          <w:noProof/>
          <w:szCs w:val="20"/>
        </w:rPr>
      </w:pPr>
      <w:r w:rsidRPr="005F0102">
        <w:rPr>
          <w:noProof/>
          <w:szCs w:val="20"/>
        </w:rPr>
        <w:t>Generalforsamlingen kan udnævne æresmedlemmer, der har ydet en særlig indsats for udvikling af karate i Danmark. Æresmedlemsskab er livsvarigt og kan kun ophæves af generalforsamlingen. Æresmedlemmet tildeles en særlig hædersgave, der skal returneres, når æresmedlemsskabet ophører ved død eller fratagelse</w:t>
      </w:r>
      <w:r w:rsidR="00BC53EA">
        <w:rPr>
          <w:noProof/>
          <w:szCs w:val="20"/>
        </w:rPr>
        <w:t xml:space="preserve"> af æresmedlemsskabet</w:t>
      </w:r>
      <w:r w:rsidRPr="005F0102">
        <w:rPr>
          <w:noProof/>
          <w:szCs w:val="20"/>
        </w:rPr>
        <w:t>. Forbundets æresmedlemmer inviteres til at overvære forbundets generalforsamling,</w:t>
      </w:r>
      <w:r w:rsidR="00E47700" w:rsidRPr="005F0102">
        <w:rPr>
          <w:noProof/>
          <w:szCs w:val="20"/>
        </w:rPr>
        <w:t xml:space="preserve"> </w:t>
      </w:r>
      <w:r w:rsidRPr="005F0102">
        <w:rPr>
          <w:noProof/>
          <w:szCs w:val="20"/>
        </w:rPr>
        <w:t>danske mesterskaber og internationale stævner, der afholdes i Danmark.</w:t>
      </w:r>
    </w:p>
    <w:p w14:paraId="1ADA95C5" w14:textId="77777777" w:rsidR="00E47700" w:rsidRPr="005F0102" w:rsidRDefault="00E47700" w:rsidP="00E47700">
      <w:pPr>
        <w:rPr>
          <w:noProof/>
          <w:szCs w:val="20"/>
        </w:rPr>
      </w:pPr>
    </w:p>
    <w:p w14:paraId="4EB06CA0" w14:textId="77777777" w:rsidR="00A40E9C" w:rsidRPr="005F0102" w:rsidRDefault="00A40E9C" w:rsidP="00A40E9C">
      <w:pPr>
        <w:rPr>
          <w:noProof/>
          <w:szCs w:val="20"/>
        </w:rPr>
      </w:pPr>
      <w:r w:rsidRPr="005F0102">
        <w:rPr>
          <w:b/>
          <w:bCs/>
          <w:noProof/>
          <w:szCs w:val="20"/>
        </w:rPr>
        <w:t xml:space="preserve">§ </w:t>
      </w:r>
      <w:r w:rsidR="00E02007">
        <w:rPr>
          <w:b/>
          <w:bCs/>
          <w:noProof/>
          <w:szCs w:val="20"/>
        </w:rPr>
        <w:t>7</w:t>
      </w:r>
      <w:r w:rsidR="00A669BF">
        <w:rPr>
          <w:b/>
          <w:bCs/>
          <w:noProof/>
          <w:szCs w:val="20"/>
        </w:rPr>
        <w:tab/>
      </w:r>
      <w:r w:rsidRPr="005F0102">
        <w:rPr>
          <w:b/>
          <w:bCs/>
          <w:noProof/>
          <w:szCs w:val="20"/>
        </w:rPr>
        <w:t>Bestyrelsen</w:t>
      </w:r>
    </w:p>
    <w:p w14:paraId="61440998" w14:textId="77777777" w:rsidR="00A40E9C" w:rsidRPr="005F0102" w:rsidRDefault="00E02007" w:rsidP="00A669BF">
      <w:pPr>
        <w:pStyle w:val="Listeafsnit"/>
        <w:numPr>
          <w:ilvl w:val="0"/>
          <w:numId w:val="26"/>
        </w:numPr>
        <w:ind w:left="851" w:hanging="851"/>
        <w:rPr>
          <w:noProof/>
          <w:szCs w:val="20"/>
        </w:rPr>
      </w:pPr>
      <w:r>
        <w:rPr>
          <w:noProof/>
          <w:szCs w:val="20"/>
        </w:rPr>
        <w:t xml:space="preserve">Den </w:t>
      </w:r>
      <w:r w:rsidR="00BC53EA">
        <w:rPr>
          <w:noProof/>
          <w:szCs w:val="20"/>
        </w:rPr>
        <w:t>overordnede</w:t>
      </w:r>
      <w:r w:rsidR="00A40E9C" w:rsidRPr="005F0102">
        <w:rPr>
          <w:noProof/>
          <w:szCs w:val="20"/>
        </w:rPr>
        <w:t xml:space="preserve"> ledelse</w:t>
      </w:r>
      <w:r>
        <w:rPr>
          <w:noProof/>
          <w:szCs w:val="20"/>
        </w:rPr>
        <w:t xml:space="preserve">, herunder både den </w:t>
      </w:r>
      <w:r w:rsidR="00BC53EA">
        <w:rPr>
          <w:noProof/>
          <w:szCs w:val="20"/>
        </w:rPr>
        <w:t xml:space="preserve">overordnede </w:t>
      </w:r>
      <w:r>
        <w:rPr>
          <w:noProof/>
          <w:szCs w:val="20"/>
        </w:rPr>
        <w:t>administrative og økonomiske ledelse</w:t>
      </w:r>
      <w:r w:rsidR="00A40E9C" w:rsidRPr="005F0102">
        <w:rPr>
          <w:noProof/>
          <w:szCs w:val="20"/>
        </w:rPr>
        <w:t xml:space="preserve"> af forbundet</w:t>
      </w:r>
      <w:r w:rsidR="00973C4F">
        <w:rPr>
          <w:noProof/>
          <w:szCs w:val="20"/>
        </w:rPr>
        <w:t>,</w:t>
      </w:r>
      <w:r w:rsidR="00A40E9C" w:rsidRPr="005F0102">
        <w:rPr>
          <w:noProof/>
          <w:szCs w:val="20"/>
        </w:rPr>
        <w:t xml:space="preserve"> påhviler bestyrelsen, der består af:</w:t>
      </w:r>
    </w:p>
    <w:p w14:paraId="0A30F366" w14:textId="77777777" w:rsidR="005F0102" w:rsidRPr="005F0102" w:rsidRDefault="005F0102" w:rsidP="00A669BF">
      <w:pPr>
        <w:ind w:left="851" w:hanging="851"/>
        <w:rPr>
          <w:noProof/>
          <w:szCs w:val="20"/>
        </w:rPr>
      </w:pPr>
    </w:p>
    <w:p w14:paraId="12F6481B" w14:textId="77777777" w:rsidR="00A40E9C" w:rsidRPr="005F0102" w:rsidRDefault="00A40E9C" w:rsidP="00D6668D">
      <w:pPr>
        <w:pStyle w:val="Listeafsnit"/>
        <w:numPr>
          <w:ilvl w:val="0"/>
          <w:numId w:val="27"/>
        </w:numPr>
        <w:ind w:left="1418" w:hanging="567"/>
        <w:rPr>
          <w:noProof/>
          <w:szCs w:val="20"/>
        </w:rPr>
      </w:pPr>
      <w:r w:rsidRPr="005F0102">
        <w:rPr>
          <w:noProof/>
          <w:szCs w:val="20"/>
        </w:rPr>
        <w:t xml:space="preserve">Forbundsformand </w:t>
      </w:r>
    </w:p>
    <w:p w14:paraId="0D38E231" w14:textId="77777777" w:rsidR="00A40E9C" w:rsidRPr="005F0102" w:rsidRDefault="00A40E9C" w:rsidP="00D6668D">
      <w:pPr>
        <w:pStyle w:val="Listeafsnit"/>
        <w:numPr>
          <w:ilvl w:val="0"/>
          <w:numId w:val="27"/>
        </w:numPr>
        <w:ind w:left="1418" w:hanging="567"/>
        <w:rPr>
          <w:noProof/>
          <w:szCs w:val="20"/>
        </w:rPr>
      </w:pPr>
      <w:r w:rsidRPr="005F0102">
        <w:rPr>
          <w:noProof/>
          <w:szCs w:val="20"/>
        </w:rPr>
        <w:t xml:space="preserve">Forbundskasserer </w:t>
      </w:r>
    </w:p>
    <w:p w14:paraId="5A4A35FC" w14:textId="77777777" w:rsidR="00A40E9C" w:rsidRDefault="00A40E9C" w:rsidP="00D6668D">
      <w:pPr>
        <w:pStyle w:val="Listeafsnit"/>
        <w:numPr>
          <w:ilvl w:val="0"/>
          <w:numId w:val="27"/>
        </w:numPr>
        <w:ind w:left="1418" w:hanging="567"/>
        <w:rPr>
          <w:noProof/>
          <w:szCs w:val="20"/>
        </w:rPr>
      </w:pPr>
      <w:r w:rsidRPr="005F0102">
        <w:rPr>
          <w:noProof/>
          <w:szCs w:val="20"/>
        </w:rPr>
        <w:t xml:space="preserve">Næstformand </w:t>
      </w:r>
    </w:p>
    <w:p w14:paraId="6C05E99F" w14:textId="77777777" w:rsidR="0021454B" w:rsidRDefault="0021454B" w:rsidP="00D6668D">
      <w:pPr>
        <w:pStyle w:val="Listeafsnit"/>
        <w:numPr>
          <w:ilvl w:val="0"/>
          <w:numId w:val="27"/>
        </w:numPr>
        <w:ind w:left="1418" w:hanging="567"/>
        <w:rPr>
          <w:noProof/>
          <w:szCs w:val="20"/>
        </w:rPr>
      </w:pPr>
      <w:r>
        <w:rPr>
          <w:noProof/>
          <w:szCs w:val="20"/>
        </w:rPr>
        <w:t>Bestyrelsesmedlem 1</w:t>
      </w:r>
    </w:p>
    <w:p w14:paraId="39E07A3D" w14:textId="77777777" w:rsidR="0021454B" w:rsidRDefault="0021454B" w:rsidP="0021454B">
      <w:pPr>
        <w:pStyle w:val="Listeafsnit"/>
        <w:numPr>
          <w:ilvl w:val="0"/>
          <w:numId w:val="27"/>
        </w:numPr>
        <w:ind w:left="1418" w:hanging="567"/>
        <w:rPr>
          <w:noProof/>
          <w:szCs w:val="20"/>
        </w:rPr>
      </w:pPr>
      <w:r>
        <w:rPr>
          <w:noProof/>
          <w:szCs w:val="20"/>
        </w:rPr>
        <w:t>Bestyrelsesmedlem 2</w:t>
      </w:r>
    </w:p>
    <w:p w14:paraId="73BE4B33" w14:textId="77777777" w:rsidR="0021454B" w:rsidRDefault="0021454B" w:rsidP="0021454B">
      <w:pPr>
        <w:pStyle w:val="Listeafsnit"/>
        <w:numPr>
          <w:ilvl w:val="0"/>
          <w:numId w:val="27"/>
        </w:numPr>
        <w:ind w:left="1418" w:hanging="567"/>
        <w:rPr>
          <w:noProof/>
          <w:szCs w:val="20"/>
        </w:rPr>
      </w:pPr>
      <w:r>
        <w:rPr>
          <w:noProof/>
          <w:szCs w:val="20"/>
        </w:rPr>
        <w:t>Bestyrelsesmedlem 3</w:t>
      </w:r>
    </w:p>
    <w:p w14:paraId="6657E9F2" w14:textId="77777777" w:rsidR="00E02007" w:rsidRPr="005F0102" w:rsidRDefault="00E02007" w:rsidP="00E47700">
      <w:pPr>
        <w:rPr>
          <w:noProof/>
          <w:szCs w:val="20"/>
        </w:rPr>
      </w:pPr>
    </w:p>
    <w:p w14:paraId="55B6E405" w14:textId="77777777" w:rsidR="00E02007" w:rsidRDefault="00E02007" w:rsidP="00A669BF">
      <w:pPr>
        <w:pStyle w:val="Listeafsnit"/>
        <w:numPr>
          <w:ilvl w:val="0"/>
          <w:numId w:val="26"/>
        </w:numPr>
        <w:ind w:left="851" w:hanging="851"/>
        <w:rPr>
          <w:noProof/>
          <w:szCs w:val="20"/>
        </w:rPr>
      </w:pPr>
      <w:r>
        <w:rPr>
          <w:noProof/>
          <w:szCs w:val="20"/>
        </w:rPr>
        <w:t xml:space="preserve">Bestyrelsen arbejdsopgaver er blandt andre at </w:t>
      </w:r>
      <w:r w:rsidRPr="005F0102">
        <w:rPr>
          <w:noProof/>
          <w:szCs w:val="20"/>
        </w:rPr>
        <w:t>koordine</w:t>
      </w:r>
      <w:r>
        <w:rPr>
          <w:noProof/>
          <w:szCs w:val="20"/>
        </w:rPr>
        <w:t>re forbundets aktivitetsplan, udarbejde og godkende</w:t>
      </w:r>
      <w:r w:rsidRPr="005F0102">
        <w:rPr>
          <w:noProof/>
          <w:szCs w:val="20"/>
        </w:rPr>
        <w:t xml:space="preserve"> budgetforslag forud for forelæ</w:t>
      </w:r>
      <w:r>
        <w:rPr>
          <w:noProof/>
          <w:szCs w:val="20"/>
        </w:rPr>
        <w:t xml:space="preserve">ggelsen for generalforsamlingen, </w:t>
      </w:r>
      <w:r w:rsidRPr="005F0102">
        <w:rPr>
          <w:noProof/>
          <w:szCs w:val="20"/>
        </w:rPr>
        <w:t>fastlægge tid og sted for Danmarksmesterskaber</w:t>
      </w:r>
      <w:r>
        <w:rPr>
          <w:noProof/>
          <w:szCs w:val="20"/>
        </w:rPr>
        <w:t>, godkende b</w:t>
      </w:r>
      <w:r w:rsidRPr="005F0102">
        <w:rPr>
          <w:noProof/>
          <w:szCs w:val="20"/>
        </w:rPr>
        <w:t xml:space="preserve">estemmelser og regulativer for de faste </w:t>
      </w:r>
      <w:r>
        <w:rPr>
          <w:noProof/>
          <w:szCs w:val="20"/>
        </w:rPr>
        <w:t>udvalgs virke samt fastsætte de faste udvalgs kompetenceområder, at fastsætte</w:t>
      </w:r>
      <w:r w:rsidRPr="005F0102">
        <w:rPr>
          <w:noProof/>
          <w:szCs w:val="20"/>
        </w:rPr>
        <w:t xml:space="preserve"> geby</w:t>
      </w:r>
      <w:r>
        <w:rPr>
          <w:noProof/>
          <w:szCs w:val="20"/>
        </w:rPr>
        <w:t>rtakster for udeblivelse og lignende, ligesom bestyrelsen skal tage stilling til k</w:t>
      </w:r>
      <w:r w:rsidRPr="005F0102">
        <w:rPr>
          <w:noProof/>
          <w:szCs w:val="20"/>
        </w:rPr>
        <w:t>lager over de faste ell</w:t>
      </w:r>
      <w:r>
        <w:rPr>
          <w:noProof/>
          <w:szCs w:val="20"/>
        </w:rPr>
        <w:t xml:space="preserve">er specielle udvalgs afgørelser, såfremt afgørelse kan indankes for forbundets </w:t>
      </w:r>
      <w:r w:rsidRPr="005F0102">
        <w:rPr>
          <w:noProof/>
          <w:szCs w:val="20"/>
        </w:rPr>
        <w:t>ordensudvalg</w:t>
      </w:r>
      <w:r>
        <w:rPr>
          <w:noProof/>
          <w:szCs w:val="20"/>
        </w:rPr>
        <w:t>.</w:t>
      </w:r>
    </w:p>
    <w:p w14:paraId="64567E5D" w14:textId="77777777" w:rsidR="00E02007" w:rsidRDefault="00E02007" w:rsidP="00D6668D">
      <w:pPr>
        <w:pStyle w:val="Listeafsnit"/>
        <w:ind w:left="851" w:hanging="851"/>
        <w:rPr>
          <w:noProof/>
          <w:szCs w:val="20"/>
        </w:rPr>
      </w:pPr>
    </w:p>
    <w:p w14:paraId="653A9ADD" w14:textId="77777777" w:rsidR="005D63DE" w:rsidRDefault="00E02007" w:rsidP="00D6668D">
      <w:pPr>
        <w:pStyle w:val="Listeafsnit"/>
        <w:numPr>
          <w:ilvl w:val="0"/>
          <w:numId w:val="26"/>
        </w:numPr>
        <w:ind w:left="851" w:hanging="851"/>
        <w:rPr>
          <w:noProof/>
          <w:szCs w:val="20"/>
        </w:rPr>
      </w:pPr>
      <w:r w:rsidRPr="005F0102">
        <w:rPr>
          <w:noProof/>
          <w:szCs w:val="20"/>
        </w:rPr>
        <w:t xml:space="preserve">Hvert år udsender </w:t>
      </w:r>
      <w:r>
        <w:rPr>
          <w:noProof/>
          <w:szCs w:val="20"/>
        </w:rPr>
        <w:t>bestyrelsen beretningerne fra udvalg</w:t>
      </w:r>
      <w:r w:rsidRPr="005F0102">
        <w:rPr>
          <w:noProof/>
          <w:szCs w:val="20"/>
        </w:rPr>
        <w:t xml:space="preserve"> som en samlet årsbe</w:t>
      </w:r>
      <w:r>
        <w:rPr>
          <w:noProof/>
          <w:szCs w:val="20"/>
        </w:rPr>
        <w:t>retning fra D.Kar.F</w:t>
      </w:r>
      <w:r w:rsidRPr="005F0102">
        <w:rPr>
          <w:noProof/>
          <w:szCs w:val="20"/>
        </w:rPr>
        <w:t>.</w:t>
      </w:r>
    </w:p>
    <w:p w14:paraId="1453EB67" w14:textId="77777777" w:rsidR="005D63DE" w:rsidRDefault="005D63DE" w:rsidP="00D6668D">
      <w:pPr>
        <w:pStyle w:val="Listeafsnit"/>
        <w:ind w:left="851" w:hanging="851"/>
        <w:rPr>
          <w:noProof/>
          <w:szCs w:val="20"/>
        </w:rPr>
      </w:pPr>
    </w:p>
    <w:p w14:paraId="727A7D18" w14:textId="77777777" w:rsidR="00E02007" w:rsidRPr="005D63DE" w:rsidRDefault="00E02007" w:rsidP="00D6668D">
      <w:pPr>
        <w:pStyle w:val="Listeafsnit"/>
        <w:numPr>
          <w:ilvl w:val="0"/>
          <w:numId w:val="26"/>
        </w:numPr>
        <w:ind w:left="851" w:hanging="851"/>
        <w:rPr>
          <w:noProof/>
          <w:szCs w:val="20"/>
        </w:rPr>
      </w:pPr>
      <w:r w:rsidRPr="005D63DE">
        <w:rPr>
          <w:noProof/>
          <w:szCs w:val="20"/>
        </w:rPr>
        <w:t xml:space="preserve">Bestyrelsen </w:t>
      </w:r>
      <w:r w:rsidR="00973C4F">
        <w:rPr>
          <w:noProof/>
          <w:szCs w:val="20"/>
        </w:rPr>
        <w:t>gennemfører</w:t>
      </w:r>
      <w:r w:rsidRPr="005D63DE">
        <w:rPr>
          <w:noProof/>
          <w:szCs w:val="20"/>
        </w:rPr>
        <w:t xml:space="preserve"> generalforsamlingens beslutninger, forvalter forbundets kasse og </w:t>
      </w:r>
      <w:r w:rsidRPr="005C2BFF">
        <w:rPr>
          <w:noProof/>
          <w:szCs w:val="20"/>
        </w:rPr>
        <w:t>arkiv og sørger for, at medlemmerne løbende hold</w:t>
      </w:r>
      <w:r w:rsidR="005D63DE" w:rsidRPr="005C2BFF">
        <w:rPr>
          <w:noProof/>
          <w:szCs w:val="20"/>
        </w:rPr>
        <w:t xml:space="preserve">es underrettet om alle forhold </w:t>
      </w:r>
      <w:r w:rsidR="005D63DE" w:rsidRPr="005D63DE">
        <w:rPr>
          <w:noProof/>
          <w:szCs w:val="20"/>
        </w:rPr>
        <w:t>v</w:t>
      </w:r>
      <w:r w:rsidRPr="005D63DE">
        <w:rPr>
          <w:noProof/>
          <w:szCs w:val="20"/>
        </w:rPr>
        <w:t>edrørende forbundets virke.</w:t>
      </w:r>
    </w:p>
    <w:p w14:paraId="601E0823" w14:textId="77777777" w:rsidR="005D63DE" w:rsidRPr="00A669BF" w:rsidRDefault="005D63DE" w:rsidP="00D6668D">
      <w:pPr>
        <w:rPr>
          <w:noProof/>
          <w:szCs w:val="20"/>
        </w:rPr>
      </w:pPr>
    </w:p>
    <w:p w14:paraId="7B2B21D2" w14:textId="77777777" w:rsidR="005D63DE" w:rsidRDefault="005D63DE" w:rsidP="00A669BF">
      <w:pPr>
        <w:pStyle w:val="Listeafsnit"/>
        <w:numPr>
          <w:ilvl w:val="0"/>
          <w:numId w:val="26"/>
        </w:numPr>
        <w:ind w:left="851" w:hanging="851"/>
        <w:rPr>
          <w:noProof/>
          <w:szCs w:val="20"/>
        </w:rPr>
      </w:pPr>
      <w:r>
        <w:rPr>
          <w:noProof/>
          <w:szCs w:val="20"/>
        </w:rPr>
        <w:t>Bestyrelsen</w:t>
      </w:r>
      <w:r w:rsidRPr="005F0102">
        <w:rPr>
          <w:noProof/>
          <w:szCs w:val="20"/>
        </w:rPr>
        <w:t>, der i forening tegner D.Kar.F., kan ikke forpligtes økonomisk ud over forbundets formue.</w:t>
      </w:r>
    </w:p>
    <w:p w14:paraId="40BD5FD6" w14:textId="77777777" w:rsidR="005D63DE" w:rsidRPr="005F0102" w:rsidRDefault="005D63DE" w:rsidP="00D6668D">
      <w:pPr>
        <w:pStyle w:val="Listeafsnit"/>
        <w:ind w:left="851" w:hanging="851"/>
        <w:rPr>
          <w:noProof/>
          <w:szCs w:val="20"/>
        </w:rPr>
      </w:pPr>
    </w:p>
    <w:p w14:paraId="3C1279F9" w14:textId="77777777" w:rsidR="005D63DE" w:rsidRDefault="005D63DE" w:rsidP="00A669BF">
      <w:pPr>
        <w:pStyle w:val="Listeafsnit"/>
        <w:numPr>
          <w:ilvl w:val="0"/>
          <w:numId w:val="26"/>
        </w:numPr>
        <w:ind w:left="851" w:hanging="851"/>
        <w:rPr>
          <w:noProof/>
          <w:szCs w:val="20"/>
        </w:rPr>
      </w:pPr>
      <w:r>
        <w:rPr>
          <w:noProof/>
          <w:szCs w:val="20"/>
        </w:rPr>
        <w:t xml:space="preserve">Bestyrelsen </w:t>
      </w:r>
      <w:r w:rsidRPr="005F0102">
        <w:rPr>
          <w:noProof/>
          <w:szCs w:val="20"/>
        </w:rPr>
        <w:t>kan meddele begrænset prokura til egne medlemmer.</w:t>
      </w:r>
    </w:p>
    <w:p w14:paraId="2BDE0825" w14:textId="77777777" w:rsidR="005D63DE" w:rsidRDefault="005D63DE" w:rsidP="00D6668D">
      <w:pPr>
        <w:pStyle w:val="Listeafsnit"/>
        <w:ind w:left="851" w:hanging="851"/>
        <w:rPr>
          <w:noProof/>
          <w:szCs w:val="20"/>
        </w:rPr>
      </w:pPr>
    </w:p>
    <w:p w14:paraId="7FEB403D" w14:textId="77777777" w:rsidR="005D63DE" w:rsidRPr="005D63DE" w:rsidRDefault="005D63DE" w:rsidP="00A669BF">
      <w:pPr>
        <w:pStyle w:val="Listeafsnit"/>
        <w:numPr>
          <w:ilvl w:val="0"/>
          <w:numId w:val="26"/>
        </w:numPr>
        <w:ind w:left="851" w:hanging="851"/>
        <w:rPr>
          <w:noProof/>
          <w:szCs w:val="20"/>
        </w:rPr>
      </w:pPr>
      <w:r>
        <w:rPr>
          <w:noProof/>
          <w:szCs w:val="20"/>
        </w:rPr>
        <w:t xml:space="preserve">Bestyrelsen </w:t>
      </w:r>
      <w:r w:rsidRPr="005F0102">
        <w:rPr>
          <w:noProof/>
          <w:szCs w:val="20"/>
        </w:rPr>
        <w:t xml:space="preserve">kan godkende associering af nye klubber. Afviser </w:t>
      </w:r>
      <w:r>
        <w:rPr>
          <w:noProof/>
          <w:szCs w:val="20"/>
        </w:rPr>
        <w:t xml:space="preserve">bestyrelsen </w:t>
      </w:r>
      <w:r w:rsidRPr="005F0102">
        <w:rPr>
          <w:noProof/>
          <w:szCs w:val="20"/>
        </w:rPr>
        <w:t>at associere en klub, skal afvisningen forelægges på førstkommende generalforsamling. Generalforsamlingen kan stadfæste eller annullere afvisningen, ligesom generalforsamlingen kan annullere associeringen, forlænge associeringsperioden eller godkende associerede klubber som fuldgyldige medlemsklubber.</w:t>
      </w:r>
    </w:p>
    <w:p w14:paraId="7F0C6B54" w14:textId="77777777" w:rsidR="00E02007" w:rsidRPr="00E02007" w:rsidRDefault="00E02007" w:rsidP="00D6668D">
      <w:pPr>
        <w:pStyle w:val="Listeafsnit"/>
        <w:ind w:left="851" w:hanging="851"/>
        <w:rPr>
          <w:noProof/>
          <w:szCs w:val="20"/>
        </w:rPr>
      </w:pPr>
    </w:p>
    <w:p w14:paraId="1A7E696F" w14:textId="77777777" w:rsidR="00B36ABE" w:rsidRDefault="00A40E9C" w:rsidP="00A669BF">
      <w:pPr>
        <w:pStyle w:val="Listeafsnit"/>
        <w:numPr>
          <w:ilvl w:val="0"/>
          <w:numId w:val="26"/>
        </w:numPr>
        <w:ind w:left="851" w:hanging="851"/>
        <w:rPr>
          <w:noProof/>
          <w:szCs w:val="20"/>
        </w:rPr>
      </w:pPr>
      <w:r w:rsidRPr="005F0102">
        <w:rPr>
          <w:noProof/>
          <w:szCs w:val="20"/>
        </w:rPr>
        <w:t xml:space="preserve">Bestyrelsens medlemmer vælges for 2 generalforsamlingsperioder ad gangen, således at </w:t>
      </w:r>
      <w:r w:rsidR="00B36ABE">
        <w:rPr>
          <w:noProof/>
          <w:szCs w:val="20"/>
        </w:rPr>
        <w:t>forbunds</w:t>
      </w:r>
      <w:r w:rsidRPr="005F0102">
        <w:rPr>
          <w:noProof/>
          <w:szCs w:val="20"/>
        </w:rPr>
        <w:t xml:space="preserve">formand, </w:t>
      </w:r>
      <w:r w:rsidR="00B36ABE">
        <w:rPr>
          <w:noProof/>
          <w:szCs w:val="20"/>
        </w:rPr>
        <w:t>næstformand</w:t>
      </w:r>
      <w:r w:rsidRPr="005F0102">
        <w:rPr>
          <w:noProof/>
          <w:szCs w:val="20"/>
        </w:rPr>
        <w:t xml:space="preserve"> og </w:t>
      </w:r>
      <w:r w:rsidR="0021454B">
        <w:rPr>
          <w:noProof/>
          <w:szCs w:val="20"/>
        </w:rPr>
        <w:t>bestyrelsesmedlem 2</w:t>
      </w:r>
      <w:r w:rsidRPr="005F0102">
        <w:rPr>
          <w:noProof/>
          <w:szCs w:val="20"/>
        </w:rPr>
        <w:t xml:space="preserve"> vælges på en generalforsamling. </w:t>
      </w:r>
      <w:r w:rsidR="00B36ABE">
        <w:rPr>
          <w:noProof/>
          <w:szCs w:val="20"/>
        </w:rPr>
        <w:t>Forbundsk</w:t>
      </w:r>
      <w:r w:rsidRPr="005F0102">
        <w:rPr>
          <w:noProof/>
          <w:szCs w:val="20"/>
        </w:rPr>
        <w:t>asserer</w:t>
      </w:r>
      <w:r w:rsidR="0021454B">
        <w:rPr>
          <w:noProof/>
          <w:szCs w:val="20"/>
        </w:rPr>
        <w:t xml:space="preserve"> og bestyrelsesmedlem 1 og 3</w:t>
      </w:r>
      <w:r w:rsidRPr="005F0102">
        <w:rPr>
          <w:noProof/>
          <w:szCs w:val="20"/>
        </w:rPr>
        <w:t xml:space="preserve"> vælges på den efterfølgende generalforsamling. Forbundet indsender årligt en liste over bestyrelsens medlemmer samt meddeler eventuelt formandsskifte til DIF. </w:t>
      </w:r>
    </w:p>
    <w:p w14:paraId="7E9F7ACC" w14:textId="77777777" w:rsidR="00B36ABE" w:rsidRDefault="00B36ABE" w:rsidP="00D6668D">
      <w:pPr>
        <w:pStyle w:val="Listeafsnit"/>
        <w:ind w:left="851" w:hanging="851"/>
        <w:rPr>
          <w:noProof/>
          <w:szCs w:val="20"/>
        </w:rPr>
      </w:pPr>
    </w:p>
    <w:p w14:paraId="4736DC25" w14:textId="77777777" w:rsidR="00B36ABE" w:rsidRPr="00B36ABE" w:rsidRDefault="00A40E9C" w:rsidP="00D6668D">
      <w:pPr>
        <w:pStyle w:val="Listeafsnit"/>
        <w:numPr>
          <w:ilvl w:val="0"/>
          <w:numId w:val="26"/>
        </w:numPr>
        <w:ind w:left="851" w:hanging="851"/>
        <w:rPr>
          <w:noProof/>
          <w:szCs w:val="20"/>
        </w:rPr>
      </w:pPr>
      <w:r w:rsidRPr="005F0102">
        <w:rPr>
          <w:noProof/>
          <w:szCs w:val="20"/>
        </w:rPr>
        <w:t xml:space="preserve">Forbundsformanden er formand for bestyrelsen og </w:t>
      </w:r>
      <w:r w:rsidR="00B36ABE">
        <w:rPr>
          <w:noProof/>
          <w:szCs w:val="20"/>
        </w:rPr>
        <w:t>leder bestyrelsens</w:t>
      </w:r>
      <w:r w:rsidRPr="005F0102">
        <w:rPr>
          <w:noProof/>
          <w:szCs w:val="20"/>
        </w:rPr>
        <w:t xml:space="preserve"> møder.</w:t>
      </w:r>
      <w:r w:rsidR="00B36ABE">
        <w:rPr>
          <w:noProof/>
          <w:szCs w:val="20"/>
        </w:rPr>
        <w:t xml:space="preserve"> Forbundsformanden er ligeledes </w:t>
      </w:r>
      <w:r w:rsidR="00B36ABE" w:rsidRPr="005F0102">
        <w:rPr>
          <w:noProof/>
          <w:szCs w:val="20"/>
        </w:rPr>
        <w:t xml:space="preserve">ansvarlig for rettidige indkaldelser </w:t>
      </w:r>
      <w:r w:rsidR="00B36ABE">
        <w:rPr>
          <w:noProof/>
          <w:szCs w:val="20"/>
        </w:rPr>
        <w:t xml:space="preserve">til bestyrelsens møder </w:t>
      </w:r>
      <w:r w:rsidR="00B36ABE" w:rsidRPr="005F0102">
        <w:rPr>
          <w:noProof/>
          <w:szCs w:val="20"/>
        </w:rPr>
        <w:t xml:space="preserve">og </w:t>
      </w:r>
      <w:r w:rsidR="00B36ABE">
        <w:rPr>
          <w:noProof/>
          <w:szCs w:val="20"/>
        </w:rPr>
        <w:t xml:space="preserve">for </w:t>
      </w:r>
      <w:r w:rsidR="00B36ABE" w:rsidRPr="005F0102">
        <w:rPr>
          <w:noProof/>
          <w:szCs w:val="20"/>
        </w:rPr>
        <w:t>udarbejdelse af dagsorden.</w:t>
      </w:r>
    </w:p>
    <w:p w14:paraId="1EA850FC" w14:textId="77777777" w:rsidR="00A40E9C" w:rsidRPr="005F0102" w:rsidRDefault="00A40E9C" w:rsidP="00A669BF">
      <w:pPr>
        <w:ind w:left="851" w:hanging="851"/>
        <w:rPr>
          <w:noProof/>
          <w:szCs w:val="20"/>
        </w:rPr>
      </w:pPr>
    </w:p>
    <w:p w14:paraId="3A378959" w14:textId="77777777" w:rsidR="00A40E9C" w:rsidRPr="005F0102" w:rsidRDefault="00A40E9C" w:rsidP="00A669BF">
      <w:pPr>
        <w:pStyle w:val="Listeafsnit"/>
        <w:numPr>
          <w:ilvl w:val="0"/>
          <w:numId w:val="26"/>
        </w:numPr>
        <w:ind w:left="851" w:hanging="851"/>
        <w:rPr>
          <w:noProof/>
          <w:szCs w:val="20"/>
        </w:rPr>
      </w:pPr>
      <w:r w:rsidRPr="005F0102">
        <w:rPr>
          <w:noProof/>
          <w:szCs w:val="20"/>
        </w:rPr>
        <w:t xml:space="preserve">Bestyrelsen skal afholde mindst 2 møder om året, men kan indkaldes, når </w:t>
      </w:r>
      <w:r w:rsidR="00511F49">
        <w:rPr>
          <w:noProof/>
          <w:szCs w:val="20"/>
        </w:rPr>
        <w:t>bestyrelsen</w:t>
      </w:r>
      <w:r w:rsidRPr="005F0102">
        <w:rPr>
          <w:noProof/>
          <w:szCs w:val="20"/>
        </w:rPr>
        <w:t xml:space="preserve"> skønner et behov herfor, og skal indkaldes, såfremt 3 eller flere af bestyrelsens </w:t>
      </w:r>
      <w:r w:rsidRPr="005F0102">
        <w:rPr>
          <w:noProof/>
          <w:szCs w:val="20"/>
        </w:rPr>
        <w:lastRenderedPageBreak/>
        <w:t>medlemmer anmoder om det.</w:t>
      </w:r>
      <w:r w:rsidR="00B36ABE">
        <w:rPr>
          <w:noProof/>
          <w:szCs w:val="20"/>
        </w:rPr>
        <w:t xml:space="preserve"> </w:t>
      </w:r>
      <w:r w:rsidR="00B36ABE" w:rsidRPr="005F0102">
        <w:rPr>
          <w:noProof/>
          <w:szCs w:val="20"/>
        </w:rPr>
        <w:t xml:space="preserve">Et </w:t>
      </w:r>
      <w:r w:rsidR="00B36ABE">
        <w:rPr>
          <w:noProof/>
          <w:szCs w:val="20"/>
        </w:rPr>
        <w:t xml:space="preserve">af bestyrelsens </w:t>
      </w:r>
      <w:r w:rsidR="00B36ABE" w:rsidRPr="005F0102">
        <w:rPr>
          <w:noProof/>
          <w:szCs w:val="20"/>
        </w:rPr>
        <w:t>møde</w:t>
      </w:r>
      <w:r w:rsidR="00B36ABE">
        <w:rPr>
          <w:noProof/>
          <w:szCs w:val="20"/>
        </w:rPr>
        <w:t>r</w:t>
      </w:r>
      <w:r w:rsidR="00B36ABE" w:rsidRPr="005F0102">
        <w:rPr>
          <w:noProof/>
          <w:szCs w:val="20"/>
        </w:rPr>
        <w:t xml:space="preserve"> skal </w:t>
      </w:r>
      <w:r w:rsidR="00B36ABE">
        <w:rPr>
          <w:noProof/>
          <w:szCs w:val="20"/>
        </w:rPr>
        <w:t xml:space="preserve">afholdes </w:t>
      </w:r>
      <w:r w:rsidR="00B36ABE" w:rsidRPr="005F0102">
        <w:rPr>
          <w:noProof/>
          <w:szCs w:val="20"/>
        </w:rPr>
        <w:t xml:space="preserve">umiddelbart forud for årets ordinære generalforsamling. </w:t>
      </w:r>
      <w:r w:rsidR="00973C4F">
        <w:rPr>
          <w:noProof/>
          <w:szCs w:val="20"/>
        </w:rPr>
        <w:t>Forbundssekretæren deltager i bestyrelsesmøder uden at have stemmeret.</w:t>
      </w:r>
    </w:p>
    <w:p w14:paraId="7F9CDED7" w14:textId="77777777" w:rsidR="00A40E9C" w:rsidRPr="005F0102" w:rsidRDefault="00A40E9C" w:rsidP="00A669BF">
      <w:pPr>
        <w:ind w:left="851" w:hanging="851"/>
        <w:rPr>
          <w:noProof/>
          <w:szCs w:val="20"/>
        </w:rPr>
      </w:pPr>
    </w:p>
    <w:p w14:paraId="401DD132" w14:textId="77777777" w:rsidR="00A40E9C" w:rsidRPr="005F0102" w:rsidRDefault="00A40E9C" w:rsidP="00A669BF">
      <w:pPr>
        <w:pStyle w:val="Listeafsnit"/>
        <w:numPr>
          <w:ilvl w:val="0"/>
          <w:numId w:val="26"/>
        </w:numPr>
        <w:ind w:left="851" w:hanging="851"/>
        <w:rPr>
          <w:noProof/>
          <w:szCs w:val="20"/>
        </w:rPr>
      </w:pPr>
      <w:r w:rsidRPr="005F0102">
        <w:rPr>
          <w:noProof/>
          <w:szCs w:val="20"/>
        </w:rPr>
        <w:t>Indkaldelsen, der skal ske med mindst 3 ugers varsel, påhviler forbundsformanden.</w:t>
      </w:r>
    </w:p>
    <w:p w14:paraId="52EF4501" w14:textId="77777777" w:rsidR="00A40E9C" w:rsidRPr="005F0102" w:rsidRDefault="00A40E9C" w:rsidP="00A669BF">
      <w:pPr>
        <w:ind w:left="851" w:hanging="851"/>
        <w:rPr>
          <w:noProof/>
          <w:szCs w:val="20"/>
        </w:rPr>
      </w:pPr>
    </w:p>
    <w:p w14:paraId="40370909" w14:textId="77777777" w:rsidR="00A40E9C" w:rsidRPr="005F0102" w:rsidRDefault="00A40E9C" w:rsidP="00A669BF">
      <w:pPr>
        <w:pStyle w:val="Listeafsnit"/>
        <w:numPr>
          <w:ilvl w:val="0"/>
          <w:numId w:val="26"/>
        </w:numPr>
        <w:ind w:left="851" w:hanging="851"/>
        <w:rPr>
          <w:noProof/>
          <w:szCs w:val="20"/>
        </w:rPr>
      </w:pPr>
      <w:r w:rsidRPr="005F0102">
        <w:rPr>
          <w:noProof/>
          <w:szCs w:val="20"/>
        </w:rPr>
        <w:t>Forbundssekretæren fører forbundets mødeprotokol</w:t>
      </w:r>
      <w:r w:rsidR="00BC53EA">
        <w:rPr>
          <w:noProof/>
          <w:szCs w:val="20"/>
        </w:rPr>
        <w:t>,</w:t>
      </w:r>
      <w:r w:rsidRPr="005F0102">
        <w:rPr>
          <w:noProof/>
          <w:szCs w:val="20"/>
        </w:rPr>
        <w:t xml:space="preserve"> og </w:t>
      </w:r>
      <w:r w:rsidR="00BC53EA">
        <w:rPr>
          <w:noProof/>
          <w:szCs w:val="20"/>
        </w:rPr>
        <w:t xml:space="preserve">næstformanden </w:t>
      </w:r>
      <w:r w:rsidRPr="005F0102">
        <w:rPr>
          <w:noProof/>
          <w:szCs w:val="20"/>
        </w:rPr>
        <w:t>træder i formandens sted, såfremt denne har forfald i kortere perioder.</w:t>
      </w:r>
    </w:p>
    <w:p w14:paraId="1A6277A9" w14:textId="77777777" w:rsidR="00A40E9C" w:rsidRPr="005F0102" w:rsidRDefault="00A40E9C" w:rsidP="00A669BF">
      <w:pPr>
        <w:ind w:left="851" w:hanging="851"/>
        <w:rPr>
          <w:noProof/>
          <w:szCs w:val="20"/>
        </w:rPr>
      </w:pPr>
    </w:p>
    <w:p w14:paraId="4E955C9E" w14:textId="77777777" w:rsidR="004A526A" w:rsidRPr="00BC53EA" w:rsidRDefault="00A40E9C" w:rsidP="00BC53EA">
      <w:pPr>
        <w:pStyle w:val="Listeafsnit"/>
        <w:numPr>
          <w:ilvl w:val="0"/>
          <w:numId w:val="26"/>
        </w:numPr>
        <w:ind w:left="851" w:hanging="851"/>
        <w:rPr>
          <w:noProof/>
          <w:szCs w:val="20"/>
        </w:rPr>
      </w:pPr>
      <w:r w:rsidRPr="00BC53EA">
        <w:rPr>
          <w:noProof/>
          <w:szCs w:val="20"/>
        </w:rPr>
        <w:t>Forbundskassereren fører forbundets regnskab - udarbejder i samarbejde med udvalgsformændene forbundets budget og er ansvarlig for dets opfølgning</w:t>
      </w:r>
      <w:r w:rsidR="00BC53EA">
        <w:rPr>
          <w:noProof/>
          <w:szCs w:val="20"/>
        </w:rPr>
        <w:t>.</w:t>
      </w:r>
    </w:p>
    <w:p w14:paraId="530F0B83" w14:textId="77777777" w:rsidR="00A40E9C" w:rsidRPr="005F0102" w:rsidRDefault="00A40E9C" w:rsidP="00A669BF">
      <w:pPr>
        <w:ind w:left="851" w:hanging="851"/>
        <w:rPr>
          <w:noProof/>
          <w:szCs w:val="20"/>
        </w:rPr>
      </w:pPr>
    </w:p>
    <w:p w14:paraId="033992EF" w14:textId="77777777" w:rsidR="00A40E9C" w:rsidRPr="005F0102" w:rsidRDefault="00A40E9C" w:rsidP="00A669BF">
      <w:pPr>
        <w:pStyle w:val="Listeafsnit"/>
        <w:numPr>
          <w:ilvl w:val="0"/>
          <w:numId w:val="26"/>
        </w:numPr>
        <w:ind w:left="851" w:hanging="851"/>
        <w:rPr>
          <w:noProof/>
          <w:szCs w:val="20"/>
        </w:rPr>
      </w:pPr>
      <w:r w:rsidRPr="005F0102">
        <w:rPr>
          <w:noProof/>
          <w:szCs w:val="20"/>
        </w:rPr>
        <w:t>Et rettidigt indkaldt bestyrelsesmøde er altid beslutningsdygtigt. Ved stemmelighed er formandens stemme udslaggivende.</w:t>
      </w:r>
    </w:p>
    <w:p w14:paraId="52C69558" w14:textId="77777777" w:rsidR="00A40E9C" w:rsidRPr="005F0102" w:rsidRDefault="00A40E9C" w:rsidP="00A669BF">
      <w:pPr>
        <w:ind w:left="851" w:hanging="851"/>
        <w:rPr>
          <w:noProof/>
          <w:szCs w:val="20"/>
        </w:rPr>
      </w:pPr>
    </w:p>
    <w:p w14:paraId="275C257E" w14:textId="77777777" w:rsidR="00A40E9C" w:rsidRDefault="00A40E9C" w:rsidP="00A669BF">
      <w:pPr>
        <w:pStyle w:val="Listeafsnit"/>
        <w:numPr>
          <w:ilvl w:val="0"/>
          <w:numId w:val="26"/>
        </w:numPr>
        <w:ind w:left="851" w:hanging="851"/>
        <w:rPr>
          <w:noProof/>
          <w:szCs w:val="20"/>
        </w:rPr>
      </w:pPr>
      <w:r w:rsidRPr="005F0102">
        <w:rPr>
          <w:noProof/>
          <w:szCs w:val="20"/>
        </w:rPr>
        <w:t>Bliver en bestyrelsespost ledig i en valgperiode, konstituerer bestyrelsen en suppleant på den ledige post. Konstitutionen har gyldighed til førstkommende generalforsamling.</w:t>
      </w:r>
    </w:p>
    <w:p w14:paraId="1517190F" w14:textId="77777777" w:rsidR="005D63DE" w:rsidRDefault="005D63DE" w:rsidP="00D6668D">
      <w:pPr>
        <w:pStyle w:val="Listeafsnit"/>
        <w:ind w:left="851" w:hanging="851"/>
        <w:rPr>
          <w:noProof/>
          <w:szCs w:val="20"/>
        </w:rPr>
      </w:pPr>
    </w:p>
    <w:p w14:paraId="32291676" w14:textId="77777777" w:rsidR="005D63DE" w:rsidRPr="005F0102" w:rsidRDefault="005D63DE" w:rsidP="00A669BF">
      <w:pPr>
        <w:pStyle w:val="Listeafsnit"/>
        <w:numPr>
          <w:ilvl w:val="0"/>
          <w:numId w:val="26"/>
        </w:numPr>
        <w:ind w:left="851" w:hanging="851"/>
        <w:rPr>
          <w:noProof/>
          <w:szCs w:val="20"/>
        </w:rPr>
      </w:pPr>
      <w:r>
        <w:rPr>
          <w:noProof/>
          <w:szCs w:val="20"/>
        </w:rPr>
        <w:t xml:space="preserve">Bestyrelsen </w:t>
      </w:r>
      <w:r w:rsidR="00BC53EA">
        <w:rPr>
          <w:noProof/>
          <w:szCs w:val="20"/>
        </w:rPr>
        <w:t>ansætter</w:t>
      </w:r>
      <w:r>
        <w:rPr>
          <w:noProof/>
          <w:szCs w:val="20"/>
        </w:rPr>
        <w:t xml:space="preserve"> en fuldtids forbundssekretær, som varetager den daglige ledelse af forbundet</w:t>
      </w:r>
      <w:r w:rsidR="00BC53EA">
        <w:rPr>
          <w:noProof/>
          <w:szCs w:val="20"/>
        </w:rPr>
        <w:t xml:space="preserve"> i henhold til de af bestyrelsen trufne beslutninger og fastsatte retjningslinjer.</w:t>
      </w:r>
    </w:p>
    <w:p w14:paraId="6D4F87AE" w14:textId="77777777" w:rsidR="00A40E9C" w:rsidRPr="005F0102" w:rsidRDefault="00A40E9C" w:rsidP="00A669BF">
      <w:pPr>
        <w:ind w:left="851" w:hanging="851"/>
        <w:rPr>
          <w:noProof/>
          <w:szCs w:val="20"/>
        </w:rPr>
      </w:pPr>
    </w:p>
    <w:p w14:paraId="1F14FDBF" w14:textId="77777777" w:rsidR="00E02007" w:rsidRPr="00E02007" w:rsidRDefault="00A40E9C" w:rsidP="00D6668D">
      <w:pPr>
        <w:pStyle w:val="Listeafsnit"/>
        <w:numPr>
          <w:ilvl w:val="0"/>
          <w:numId w:val="26"/>
        </w:numPr>
        <w:ind w:left="851" w:hanging="851"/>
        <w:rPr>
          <w:noProof/>
          <w:szCs w:val="20"/>
        </w:rPr>
      </w:pPr>
      <w:r w:rsidRPr="005F0102">
        <w:rPr>
          <w:noProof/>
          <w:szCs w:val="20"/>
        </w:rPr>
        <w:t>Bestyrelsen fastsætter gebyrer for sportslicens og satser for diæter og rejsegodtgørelse.</w:t>
      </w:r>
    </w:p>
    <w:p w14:paraId="035752A5" w14:textId="77777777" w:rsidR="00A40E9C" w:rsidRPr="005F0102" w:rsidRDefault="00A40E9C" w:rsidP="00A40E9C">
      <w:pPr>
        <w:rPr>
          <w:noProof/>
          <w:szCs w:val="20"/>
        </w:rPr>
      </w:pPr>
    </w:p>
    <w:p w14:paraId="480A37A4" w14:textId="77777777" w:rsidR="00A40E9C" w:rsidRPr="005F0102" w:rsidRDefault="00A40E9C" w:rsidP="00E47700">
      <w:pPr>
        <w:pStyle w:val="Overskrift1"/>
        <w:numPr>
          <w:ilvl w:val="0"/>
          <w:numId w:val="0"/>
        </w:numPr>
        <w:ind w:left="822" w:hanging="822"/>
        <w:rPr>
          <w:noProof/>
          <w:szCs w:val="20"/>
        </w:rPr>
      </w:pPr>
      <w:r w:rsidRPr="005F0102">
        <w:rPr>
          <w:noProof/>
          <w:szCs w:val="20"/>
        </w:rPr>
        <w:t xml:space="preserve">§ </w:t>
      </w:r>
      <w:r w:rsidR="005D63DE">
        <w:rPr>
          <w:noProof/>
          <w:szCs w:val="20"/>
        </w:rPr>
        <w:t>8</w:t>
      </w:r>
      <w:r w:rsidR="00A669BF">
        <w:rPr>
          <w:noProof/>
          <w:szCs w:val="20"/>
        </w:rPr>
        <w:tab/>
      </w:r>
      <w:r w:rsidRPr="005F0102">
        <w:rPr>
          <w:noProof/>
          <w:szCs w:val="20"/>
        </w:rPr>
        <w:t>Faste udvalg</w:t>
      </w:r>
    </w:p>
    <w:p w14:paraId="4B057528" w14:textId="77777777" w:rsidR="00A40E9C" w:rsidRDefault="00A40E9C" w:rsidP="00A669BF">
      <w:pPr>
        <w:pStyle w:val="Listeafsnit"/>
        <w:numPr>
          <w:ilvl w:val="0"/>
          <w:numId w:val="30"/>
        </w:numPr>
        <w:ind w:left="851" w:hanging="851"/>
        <w:rPr>
          <w:noProof/>
          <w:szCs w:val="20"/>
        </w:rPr>
      </w:pPr>
      <w:r w:rsidRPr="005F0102">
        <w:rPr>
          <w:noProof/>
          <w:szCs w:val="20"/>
        </w:rPr>
        <w:t>Til at forestå og lede de sportslige aktiviteter indenfor forbundet nedsætte</w:t>
      </w:r>
      <w:r w:rsidR="00973C4F">
        <w:rPr>
          <w:noProof/>
          <w:szCs w:val="20"/>
        </w:rPr>
        <w:t>r bestyrelsen</w:t>
      </w:r>
      <w:r w:rsidRPr="005F0102">
        <w:rPr>
          <w:noProof/>
          <w:szCs w:val="20"/>
        </w:rPr>
        <w:t xml:space="preserve"> følgende faste udvalg:</w:t>
      </w:r>
    </w:p>
    <w:p w14:paraId="2B6C4C8F" w14:textId="77777777" w:rsidR="005D53DC" w:rsidRDefault="005D53DC" w:rsidP="00D6668D">
      <w:pPr>
        <w:pStyle w:val="Listeafsnit"/>
        <w:ind w:left="851"/>
        <w:rPr>
          <w:noProof/>
          <w:szCs w:val="20"/>
        </w:rPr>
      </w:pPr>
    </w:p>
    <w:p w14:paraId="74C1D94C" w14:textId="77777777" w:rsidR="005D53DC" w:rsidRPr="005F0102" w:rsidRDefault="005D53DC" w:rsidP="005D53DC">
      <w:pPr>
        <w:pStyle w:val="Listeafsnit"/>
        <w:numPr>
          <w:ilvl w:val="0"/>
          <w:numId w:val="31"/>
        </w:numPr>
        <w:ind w:left="1418" w:hanging="567"/>
        <w:rPr>
          <w:noProof/>
          <w:szCs w:val="20"/>
        </w:rPr>
      </w:pPr>
      <w:r w:rsidRPr="005F0102">
        <w:rPr>
          <w:noProof/>
          <w:szCs w:val="20"/>
        </w:rPr>
        <w:t>Dommerudvalg</w:t>
      </w:r>
    </w:p>
    <w:p w14:paraId="4BBA2029" w14:textId="77777777" w:rsidR="005D53DC" w:rsidRDefault="005D53DC" w:rsidP="005D53DC">
      <w:pPr>
        <w:pStyle w:val="Listeafsnit"/>
        <w:numPr>
          <w:ilvl w:val="0"/>
          <w:numId w:val="31"/>
        </w:numPr>
        <w:ind w:left="1418" w:hanging="567"/>
        <w:rPr>
          <w:noProof/>
          <w:szCs w:val="20"/>
        </w:rPr>
      </w:pPr>
      <w:r w:rsidRPr="005F0102">
        <w:rPr>
          <w:noProof/>
          <w:szCs w:val="20"/>
        </w:rPr>
        <w:t>Stævneudvalg</w:t>
      </w:r>
    </w:p>
    <w:p w14:paraId="3E709FEF" w14:textId="77777777" w:rsidR="005D53DC" w:rsidRDefault="005D53DC" w:rsidP="005D53DC">
      <w:pPr>
        <w:pStyle w:val="Listeafsnit"/>
        <w:numPr>
          <w:ilvl w:val="0"/>
          <w:numId w:val="31"/>
        </w:numPr>
        <w:ind w:left="1418" w:hanging="567"/>
        <w:rPr>
          <w:noProof/>
          <w:szCs w:val="20"/>
        </w:rPr>
      </w:pPr>
      <w:r>
        <w:rPr>
          <w:noProof/>
          <w:szCs w:val="20"/>
        </w:rPr>
        <w:t>Eliteudvalg</w:t>
      </w:r>
    </w:p>
    <w:p w14:paraId="01B461E7" w14:textId="77777777" w:rsidR="005D53DC" w:rsidRDefault="005D53DC" w:rsidP="005D53DC">
      <w:pPr>
        <w:pStyle w:val="Listeafsnit"/>
        <w:numPr>
          <w:ilvl w:val="0"/>
          <w:numId w:val="31"/>
        </w:numPr>
        <w:ind w:left="1418" w:hanging="567"/>
        <w:rPr>
          <w:noProof/>
          <w:szCs w:val="20"/>
        </w:rPr>
      </w:pPr>
      <w:r>
        <w:rPr>
          <w:noProof/>
          <w:szCs w:val="20"/>
        </w:rPr>
        <w:t>Breddeudvalg</w:t>
      </w:r>
    </w:p>
    <w:p w14:paraId="001C98BD" w14:textId="77777777" w:rsidR="005D53DC" w:rsidRDefault="005D53DC" w:rsidP="005D53DC">
      <w:pPr>
        <w:pStyle w:val="Listeafsnit"/>
        <w:numPr>
          <w:ilvl w:val="0"/>
          <w:numId w:val="31"/>
        </w:numPr>
        <w:ind w:left="1418" w:hanging="567"/>
        <w:rPr>
          <w:noProof/>
          <w:szCs w:val="20"/>
        </w:rPr>
      </w:pPr>
      <w:r>
        <w:rPr>
          <w:noProof/>
          <w:szCs w:val="20"/>
        </w:rPr>
        <w:t>Informationsudvalg</w:t>
      </w:r>
    </w:p>
    <w:p w14:paraId="641C3884" w14:textId="77777777" w:rsidR="000E7007" w:rsidRPr="005F0102" w:rsidRDefault="000E7007" w:rsidP="005D53DC">
      <w:pPr>
        <w:pStyle w:val="Listeafsnit"/>
        <w:numPr>
          <w:ilvl w:val="0"/>
          <w:numId w:val="31"/>
        </w:numPr>
        <w:ind w:left="1418" w:hanging="567"/>
        <w:rPr>
          <w:noProof/>
          <w:szCs w:val="20"/>
        </w:rPr>
      </w:pPr>
      <w:r>
        <w:rPr>
          <w:noProof/>
          <w:szCs w:val="20"/>
        </w:rPr>
        <w:t>Uddannelsesudvalg</w:t>
      </w:r>
    </w:p>
    <w:p w14:paraId="29B11716" w14:textId="77777777" w:rsidR="005D53DC" w:rsidRDefault="005D53DC" w:rsidP="00D6668D">
      <w:pPr>
        <w:pStyle w:val="Listeafsnit"/>
        <w:ind w:left="851"/>
        <w:rPr>
          <w:noProof/>
          <w:szCs w:val="20"/>
        </w:rPr>
      </w:pPr>
    </w:p>
    <w:p w14:paraId="09CF693C" w14:textId="77777777" w:rsidR="005D53DC" w:rsidRDefault="005D53DC" w:rsidP="00A669BF">
      <w:pPr>
        <w:pStyle w:val="Listeafsnit"/>
        <w:numPr>
          <w:ilvl w:val="0"/>
          <w:numId w:val="30"/>
        </w:numPr>
        <w:ind w:left="851" w:hanging="851"/>
        <w:rPr>
          <w:noProof/>
          <w:szCs w:val="20"/>
        </w:rPr>
      </w:pPr>
      <w:r>
        <w:rPr>
          <w:noProof/>
          <w:szCs w:val="20"/>
        </w:rPr>
        <w:t>Bestyrelsen udpeger de faste udvalgs medlemmer og formændene for disse.</w:t>
      </w:r>
      <w:r w:rsidR="000E7007">
        <w:rPr>
          <w:noProof/>
          <w:szCs w:val="20"/>
        </w:rPr>
        <w:t xml:space="preserve"> </w:t>
      </w:r>
    </w:p>
    <w:p w14:paraId="7504C5C9" w14:textId="77777777" w:rsidR="005D53DC" w:rsidRDefault="005D53DC" w:rsidP="005D53DC">
      <w:pPr>
        <w:pStyle w:val="Listeafsnit"/>
        <w:ind w:left="851"/>
        <w:rPr>
          <w:noProof/>
          <w:szCs w:val="20"/>
        </w:rPr>
      </w:pPr>
    </w:p>
    <w:p w14:paraId="5324A98D" w14:textId="77777777" w:rsidR="005D53DC" w:rsidRPr="005F0102" w:rsidRDefault="005D53DC" w:rsidP="00A669BF">
      <w:pPr>
        <w:pStyle w:val="Listeafsnit"/>
        <w:numPr>
          <w:ilvl w:val="0"/>
          <w:numId w:val="30"/>
        </w:numPr>
        <w:ind w:left="851" w:hanging="851"/>
        <w:rPr>
          <w:noProof/>
          <w:szCs w:val="20"/>
        </w:rPr>
      </w:pPr>
      <w:r>
        <w:rPr>
          <w:noProof/>
          <w:szCs w:val="20"/>
        </w:rPr>
        <w:t xml:space="preserve">Såfremt de faste udvalg ikke er repræsenteret i bestyrelsen, skal de enkelte formænd deltage </w:t>
      </w:r>
      <w:r w:rsidR="00FD46C0">
        <w:rPr>
          <w:noProof/>
          <w:szCs w:val="20"/>
        </w:rPr>
        <w:t>i bestyrelsesmøderne. Formænden</w:t>
      </w:r>
      <w:r>
        <w:rPr>
          <w:noProof/>
          <w:szCs w:val="20"/>
        </w:rPr>
        <w:t xml:space="preserve">e har således ret til at deltage i møderne og tage ordet, men har ikke stemmeret.  </w:t>
      </w:r>
    </w:p>
    <w:p w14:paraId="4089780A" w14:textId="77777777" w:rsidR="005F0102" w:rsidRPr="005F0102" w:rsidRDefault="005F0102" w:rsidP="005F0102">
      <w:pPr>
        <w:rPr>
          <w:noProof/>
          <w:szCs w:val="20"/>
        </w:rPr>
      </w:pPr>
    </w:p>
    <w:p w14:paraId="74CEEE19" w14:textId="77777777" w:rsidR="00A40E9C" w:rsidRPr="005F0102" w:rsidRDefault="00A40E9C" w:rsidP="00E47700">
      <w:pPr>
        <w:pStyle w:val="Overskrift1"/>
        <w:numPr>
          <w:ilvl w:val="0"/>
          <w:numId w:val="0"/>
        </w:numPr>
        <w:ind w:left="822" w:hanging="822"/>
        <w:rPr>
          <w:noProof/>
          <w:szCs w:val="20"/>
        </w:rPr>
      </w:pPr>
      <w:r w:rsidRPr="005F0102">
        <w:rPr>
          <w:noProof/>
          <w:szCs w:val="20"/>
        </w:rPr>
        <w:t xml:space="preserve">§ </w:t>
      </w:r>
      <w:r w:rsidR="005C2BFF">
        <w:rPr>
          <w:noProof/>
          <w:szCs w:val="20"/>
        </w:rPr>
        <w:t>9</w:t>
      </w:r>
      <w:r w:rsidR="00A669BF">
        <w:rPr>
          <w:noProof/>
          <w:szCs w:val="20"/>
        </w:rPr>
        <w:tab/>
      </w:r>
      <w:r w:rsidRPr="005F0102">
        <w:rPr>
          <w:noProof/>
          <w:szCs w:val="20"/>
        </w:rPr>
        <w:t>Specielle udvalg</w:t>
      </w:r>
    </w:p>
    <w:p w14:paraId="41912673" w14:textId="77777777" w:rsidR="00A40E9C" w:rsidRPr="005F0102" w:rsidRDefault="00A40E9C" w:rsidP="00A669BF">
      <w:pPr>
        <w:pStyle w:val="Listeafsnit"/>
        <w:numPr>
          <w:ilvl w:val="0"/>
          <w:numId w:val="32"/>
        </w:numPr>
        <w:ind w:left="851" w:hanging="851"/>
        <w:rPr>
          <w:noProof/>
          <w:szCs w:val="20"/>
        </w:rPr>
      </w:pPr>
      <w:r w:rsidRPr="005F0102">
        <w:rPr>
          <w:noProof/>
          <w:szCs w:val="20"/>
        </w:rPr>
        <w:t xml:space="preserve">Til at forestå og lede en særlig aktivitet kan </w:t>
      </w:r>
      <w:r w:rsidR="00511F49">
        <w:rPr>
          <w:noProof/>
          <w:szCs w:val="20"/>
        </w:rPr>
        <w:t xml:space="preserve">bestyrelsen </w:t>
      </w:r>
      <w:r w:rsidRPr="005F0102">
        <w:rPr>
          <w:noProof/>
          <w:szCs w:val="20"/>
        </w:rPr>
        <w:t>nedsætte et specielt udvalg.</w:t>
      </w:r>
    </w:p>
    <w:p w14:paraId="787CDCDF" w14:textId="77777777" w:rsidR="00A40E9C" w:rsidRPr="005F0102" w:rsidRDefault="00A40E9C" w:rsidP="00A669BF">
      <w:pPr>
        <w:ind w:left="851" w:hanging="851"/>
        <w:rPr>
          <w:noProof/>
          <w:szCs w:val="20"/>
        </w:rPr>
      </w:pPr>
    </w:p>
    <w:p w14:paraId="693241B5" w14:textId="77777777" w:rsidR="00A40E9C" w:rsidRPr="005F0102" w:rsidRDefault="00A40E9C" w:rsidP="00A669BF">
      <w:pPr>
        <w:pStyle w:val="Listeafsnit"/>
        <w:numPr>
          <w:ilvl w:val="0"/>
          <w:numId w:val="32"/>
        </w:numPr>
        <w:ind w:left="851" w:hanging="851"/>
        <w:rPr>
          <w:noProof/>
          <w:szCs w:val="20"/>
        </w:rPr>
      </w:pPr>
      <w:r w:rsidRPr="005F0102">
        <w:rPr>
          <w:noProof/>
          <w:szCs w:val="20"/>
        </w:rPr>
        <w:t>Et specielt udvalgs sammensætning, dets opgaver og beføjelser fastlægges af</w:t>
      </w:r>
      <w:r w:rsidR="00511F49">
        <w:rPr>
          <w:noProof/>
          <w:szCs w:val="20"/>
        </w:rPr>
        <w:t>bestyrelsen</w:t>
      </w:r>
      <w:r w:rsidRPr="005F0102">
        <w:rPr>
          <w:noProof/>
          <w:szCs w:val="20"/>
        </w:rPr>
        <w:t>.</w:t>
      </w:r>
    </w:p>
    <w:p w14:paraId="480FAFC5" w14:textId="77777777" w:rsidR="00A40E9C" w:rsidRPr="005F0102" w:rsidRDefault="00A40E9C" w:rsidP="00A669BF">
      <w:pPr>
        <w:ind w:left="851" w:hanging="851"/>
        <w:rPr>
          <w:noProof/>
          <w:szCs w:val="20"/>
        </w:rPr>
      </w:pPr>
    </w:p>
    <w:p w14:paraId="1CD6EB71" w14:textId="77777777" w:rsidR="00A40E9C" w:rsidRPr="005F0102" w:rsidRDefault="00A40E9C" w:rsidP="00A669BF">
      <w:pPr>
        <w:pStyle w:val="Listeafsnit"/>
        <w:numPr>
          <w:ilvl w:val="0"/>
          <w:numId w:val="32"/>
        </w:numPr>
        <w:ind w:left="851" w:hanging="851"/>
        <w:rPr>
          <w:noProof/>
          <w:szCs w:val="20"/>
        </w:rPr>
      </w:pPr>
      <w:r w:rsidRPr="005F0102">
        <w:rPr>
          <w:noProof/>
          <w:szCs w:val="20"/>
        </w:rPr>
        <w:t>Et specielt udvalg kan ikke tildeles opgaver eller beføjelser der griber ind i et fast udvalgs kompetenceområde.</w:t>
      </w:r>
    </w:p>
    <w:p w14:paraId="7C12FD7A" w14:textId="77777777" w:rsidR="00A40E9C" w:rsidRPr="005F0102" w:rsidRDefault="00A40E9C" w:rsidP="00A669BF">
      <w:pPr>
        <w:ind w:left="851" w:hanging="851"/>
        <w:rPr>
          <w:noProof/>
          <w:szCs w:val="20"/>
        </w:rPr>
      </w:pPr>
    </w:p>
    <w:p w14:paraId="7F9330B2" w14:textId="77777777" w:rsidR="00A40E9C" w:rsidRPr="005F0102" w:rsidRDefault="00A40E9C" w:rsidP="00A669BF">
      <w:pPr>
        <w:pStyle w:val="Listeafsnit"/>
        <w:numPr>
          <w:ilvl w:val="0"/>
          <w:numId w:val="32"/>
        </w:numPr>
        <w:ind w:left="851" w:hanging="851"/>
        <w:rPr>
          <w:noProof/>
          <w:szCs w:val="20"/>
        </w:rPr>
      </w:pPr>
      <w:r w:rsidRPr="005F0102">
        <w:rPr>
          <w:noProof/>
          <w:szCs w:val="20"/>
        </w:rPr>
        <w:t xml:space="preserve">Et specielt udvalg opløses, når dets opgave er løst. Som formand for et specielt udvalg skal altid udpeges et medlem af </w:t>
      </w:r>
      <w:r w:rsidR="00511F49">
        <w:rPr>
          <w:noProof/>
          <w:szCs w:val="20"/>
        </w:rPr>
        <w:t>bestyrelsen</w:t>
      </w:r>
      <w:r w:rsidRPr="005F0102">
        <w:rPr>
          <w:noProof/>
          <w:szCs w:val="20"/>
        </w:rPr>
        <w:t>.</w:t>
      </w:r>
    </w:p>
    <w:p w14:paraId="4CC014C6" w14:textId="77777777" w:rsidR="00A40E9C" w:rsidRPr="005F0102" w:rsidRDefault="00A40E9C" w:rsidP="00A669BF">
      <w:pPr>
        <w:ind w:left="851" w:hanging="851"/>
        <w:rPr>
          <w:noProof/>
          <w:szCs w:val="20"/>
        </w:rPr>
      </w:pPr>
    </w:p>
    <w:p w14:paraId="7FE9D05C" w14:textId="77777777" w:rsidR="00A40E9C" w:rsidRPr="005F0102" w:rsidRDefault="00A40E9C" w:rsidP="00A669BF">
      <w:pPr>
        <w:pStyle w:val="Listeafsnit"/>
        <w:numPr>
          <w:ilvl w:val="0"/>
          <w:numId w:val="32"/>
        </w:numPr>
        <w:ind w:left="851" w:hanging="851"/>
        <w:rPr>
          <w:noProof/>
          <w:szCs w:val="20"/>
        </w:rPr>
      </w:pPr>
      <w:r w:rsidRPr="005F0102">
        <w:rPr>
          <w:noProof/>
          <w:szCs w:val="20"/>
        </w:rPr>
        <w:t>Såfremt et specielt udvalgs opgave består i et arrangement, hvori en klub er involveret, skal den pågældende klub være repræsenteret i udvalget.</w:t>
      </w:r>
    </w:p>
    <w:p w14:paraId="47EB50DC" w14:textId="77777777" w:rsidR="00A40E9C" w:rsidRPr="005F0102" w:rsidRDefault="00A40E9C" w:rsidP="00A40E9C">
      <w:pPr>
        <w:rPr>
          <w:noProof/>
          <w:szCs w:val="20"/>
        </w:rPr>
      </w:pPr>
    </w:p>
    <w:p w14:paraId="2989D014" w14:textId="77777777" w:rsidR="00A40E9C" w:rsidRPr="005F0102" w:rsidRDefault="00A40E9C" w:rsidP="00E47700">
      <w:pPr>
        <w:pStyle w:val="Overskrift1"/>
        <w:numPr>
          <w:ilvl w:val="0"/>
          <w:numId w:val="0"/>
        </w:numPr>
        <w:ind w:left="822" w:hanging="822"/>
        <w:rPr>
          <w:noProof/>
          <w:szCs w:val="20"/>
        </w:rPr>
      </w:pPr>
      <w:r w:rsidRPr="005F0102">
        <w:rPr>
          <w:noProof/>
          <w:szCs w:val="20"/>
        </w:rPr>
        <w:t>§ 1</w:t>
      </w:r>
      <w:r w:rsidR="00174C68">
        <w:rPr>
          <w:noProof/>
          <w:szCs w:val="20"/>
        </w:rPr>
        <w:t>0</w:t>
      </w:r>
      <w:r w:rsidR="00A669BF">
        <w:rPr>
          <w:noProof/>
          <w:szCs w:val="20"/>
        </w:rPr>
        <w:tab/>
      </w:r>
      <w:r w:rsidRPr="005F0102">
        <w:rPr>
          <w:noProof/>
          <w:szCs w:val="20"/>
        </w:rPr>
        <w:t>Ordensudvalget</w:t>
      </w:r>
    </w:p>
    <w:p w14:paraId="27006609" w14:textId="77777777" w:rsidR="00A40E9C" w:rsidRDefault="005C2BFF" w:rsidP="00A669BF">
      <w:pPr>
        <w:pStyle w:val="Listeafsnit"/>
        <w:numPr>
          <w:ilvl w:val="0"/>
          <w:numId w:val="33"/>
        </w:numPr>
        <w:ind w:left="851" w:hanging="851"/>
        <w:rPr>
          <w:noProof/>
          <w:szCs w:val="20"/>
        </w:rPr>
      </w:pPr>
      <w:r>
        <w:rPr>
          <w:noProof/>
          <w:szCs w:val="20"/>
        </w:rPr>
        <w:t>Udover de faste udvalg, jf. § 8 og de specielle udvalg, jf. § 9 har forbundet også et o</w:t>
      </w:r>
      <w:r w:rsidR="00A40E9C" w:rsidRPr="005F0102">
        <w:rPr>
          <w:noProof/>
          <w:szCs w:val="20"/>
        </w:rPr>
        <w:t xml:space="preserve">rdensudvalget </w:t>
      </w:r>
      <w:r>
        <w:rPr>
          <w:noProof/>
          <w:szCs w:val="20"/>
        </w:rPr>
        <w:t>med</w:t>
      </w:r>
      <w:r w:rsidR="00A40E9C" w:rsidRPr="005F0102">
        <w:rPr>
          <w:noProof/>
          <w:szCs w:val="20"/>
        </w:rPr>
        <w:t xml:space="preserve"> </w:t>
      </w:r>
      <w:r w:rsidR="00F55FB2">
        <w:rPr>
          <w:noProof/>
          <w:szCs w:val="20"/>
        </w:rPr>
        <w:t xml:space="preserve">maksimum </w:t>
      </w:r>
      <w:r w:rsidR="00A40E9C" w:rsidRPr="005F0102">
        <w:rPr>
          <w:noProof/>
          <w:szCs w:val="20"/>
        </w:rPr>
        <w:t>3 medlemmer, der ikke tillige kan være medlem af forbundets bestyrelse.</w:t>
      </w:r>
    </w:p>
    <w:p w14:paraId="555727C8" w14:textId="77777777" w:rsidR="005E376B" w:rsidRDefault="005E376B" w:rsidP="00D6668D">
      <w:pPr>
        <w:pStyle w:val="Listeafsnit"/>
        <w:ind w:left="851"/>
        <w:rPr>
          <w:noProof/>
          <w:szCs w:val="20"/>
        </w:rPr>
      </w:pPr>
    </w:p>
    <w:p w14:paraId="0B9E0C8F" w14:textId="77777777" w:rsidR="005E376B" w:rsidRPr="005F0102" w:rsidRDefault="005E376B" w:rsidP="00A669BF">
      <w:pPr>
        <w:pStyle w:val="Listeafsnit"/>
        <w:numPr>
          <w:ilvl w:val="0"/>
          <w:numId w:val="33"/>
        </w:numPr>
        <w:ind w:left="851" w:hanging="851"/>
        <w:rPr>
          <w:noProof/>
          <w:szCs w:val="20"/>
        </w:rPr>
      </w:pPr>
      <w:r>
        <w:rPr>
          <w:noProof/>
          <w:szCs w:val="20"/>
        </w:rPr>
        <w:t>Valg til ordensudvalget sker på forbundets ordinære generalforsamling og valget gælder for ét år ad gangen.</w:t>
      </w:r>
    </w:p>
    <w:p w14:paraId="495488D0" w14:textId="77777777" w:rsidR="00A40E9C" w:rsidRPr="005F0102" w:rsidRDefault="00A40E9C" w:rsidP="00A669BF">
      <w:pPr>
        <w:ind w:left="851" w:hanging="851"/>
        <w:rPr>
          <w:noProof/>
          <w:szCs w:val="20"/>
        </w:rPr>
      </w:pPr>
    </w:p>
    <w:p w14:paraId="4B117C9D" w14:textId="77777777" w:rsidR="00A40E9C" w:rsidRPr="005F0102" w:rsidRDefault="00A40E9C" w:rsidP="00A669BF">
      <w:pPr>
        <w:pStyle w:val="Listeafsnit"/>
        <w:numPr>
          <w:ilvl w:val="0"/>
          <w:numId w:val="33"/>
        </w:numPr>
        <w:ind w:left="851" w:hanging="851"/>
        <w:rPr>
          <w:noProof/>
          <w:szCs w:val="20"/>
        </w:rPr>
      </w:pPr>
      <w:r w:rsidRPr="005F0102">
        <w:rPr>
          <w:noProof/>
          <w:szCs w:val="20"/>
        </w:rPr>
        <w:t>Udvalget vælger selv en formand blandt sine medlemmer. Valget gælder for ét år ad gangen.</w:t>
      </w:r>
    </w:p>
    <w:p w14:paraId="78E65FD5" w14:textId="77777777" w:rsidR="00A40E9C" w:rsidRPr="005F0102" w:rsidRDefault="00A40E9C" w:rsidP="00A669BF">
      <w:pPr>
        <w:ind w:left="851" w:hanging="851"/>
        <w:rPr>
          <w:noProof/>
          <w:szCs w:val="20"/>
        </w:rPr>
      </w:pPr>
    </w:p>
    <w:p w14:paraId="38F7758D" w14:textId="77777777" w:rsidR="00A40E9C" w:rsidRPr="005F0102" w:rsidRDefault="00A40E9C" w:rsidP="00A669BF">
      <w:pPr>
        <w:pStyle w:val="Listeafsnit"/>
        <w:numPr>
          <w:ilvl w:val="0"/>
          <w:numId w:val="33"/>
        </w:numPr>
        <w:ind w:left="851" w:hanging="851"/>
        <w:rPr>
          <w:noProof/>
          <w:szCs w:val="20"/>
        </w:rPr>
      </w:pPr>
      <w:r w:rsidRPr="005F0102">
        <w:rPr>
          <w:noProof/>
          <w:szCs w:val="20"/>
        </w:rPr>
        <w:t>Mindst et medlem af udvalget skal så vidt muligt have juridisk uddannelse.</w:t>
      </w:r>
    </w:p>
    <w:p w14:paraId="08656FC7" w14:textId="77777777" w:rsidR="00A40E9C" w:rsidRPr="005F0102" w:rsidRDefault="00A40E9C" w:rsidP="00A669BF">
      <w:pPr>
        <w:ind w:left="851" w:hanging="851"/>
        <w:rPr>
          <w:noProof/>
          <w:szCs w:val="20"/>
        </w:rPr>
      </w:pPr>
    </w:p>
    <w:p w14:paraId="367DD8B2" w14:textId="77777777" w:rsidR="00C71341" w:rsidRPr="005F0102" w:rsidRDefault="00C71341" w:rsidP="00C71341">
      <w:pPr>
        <w:pStyle w:val="Listeafsnit"/>
        <w:numPr>
          <w:ilvl w:val="0"/>
          <w:numId w:val="33"/>
        </w:numPr>
        <w:ind w:left="851" w:hanging="851"/>
        <w:rPr>
          <w:noProof/>
          <w:szCs w:val="20"/>
        </w:rPr>
      </w:pPr>
      <w:r>
        <w:rPr>
          <w:noProof/>
          <w:szCs w:val="20"/>
        </w:rPr>
        <w:t>Eventuel suppleant udpeges af bestyrelsen.</w:t>
      </w:r>
    </w:p>
    <w:p w14:paraId="14EEEF5F" w14:textId="77777777" w:rsidR="00C71341" w:rsidRPr="00C71341" w:rsidRDefault="00C71341" w:rsidP="00D6668D">
      <w:pPr>
        <w:rPr>
          <w:noProof/>
          <w:szCs w:val="20"/>
        </w:rPr>
      </w:pPr>
    </w:p>
    <w:p w14:paraId="2D61C6A9" w14:textId="77777777" w:rsidR="00A40E9C" w:rsidRDefault="00A40E9C" w:rsidP="00A669BF">
      <w:pPr>
        <w:pStyle w:val="Listeafsnit"/>
        <w:numPr>
          <w:ilvl w:val="0"/>
          <w:numId w:val="33"/>
        </w:numPr>
        <w:ind w:left="851" w:hanging="851"/>
        <w:rPr>
          <w:noProof/>
          <w:szCs w:val="20"/>
        </w:rPr>
      </w:pPr>
      <w:r w:rsidRPr="005F0102">
        <w:rPr>
          <w:noProof/>
          <w:szCs w:val="20"/>
        </w:rPr>
        <w:t xml:space="preserve">Udvalgets opgaver og beføjelser følger de </w:t>
      </w:r>
      <w:r w:rsidR="005C2BFF">
        <w:rPr>
          <w:noProof/>
          <w:szCs w:val="20"/>
        </w:rPr>
        <w:t xml:space="preserve">til </w:t>
      </w:r>
      <w:r w:rsidR="005C2BFF" w:rsidRPr="005F0102">
        <w:rPr>
          <w:noProof/>
          <w:szCs w:val="20"/>
        </w:rPr>
        <w:t xml:space="preserve">enhver tid gældende regler </w:t>
      </w:r>
      <w:r w:rsidRPr="005F0102">
        <w:rPr>
          <w:noProof/>
          <w:szCs w:val="20"/>
        </w:rPr>
        <w:t xml:space="preserve">for appeludvalg </w:t>
      </w:r>
      <w:r w:rsidR="005C2BFF">
        <w:rPr>
          <w:noProof/>
          <w:szCs w:val="20"/>
        </w:rPr>
        <w:t>i DI</w:t>
      </w:r>
      <w:r w:rsidR="005F1B86">
        <w:rPr>
          <w:noProof/>
          <w:szCs w:val="20"/>
        </w:rPr>
        <w:t>F</w:t>
      </w:r>
      <w:r w:rsidR="005C2BFF">
        <w:rPr>
          <w:noProof/>
          <w:szCs w:val="20"/>
        </w:rPr>
        <w:t>.</w:t>
      </w:r>
    </w:p>
    <w:p w14:paraId="1B0F0F3F" w14:textId="77777777" w:rsidR="00A40E9C" w:rsidRPr="005F0102" w:rsidRDefault="00A40E9C" w:rsidP="00A40E9C">
      <w:pPr>
        <w:rPr>
          <w:noProof/>
          <w:szCs w:val="20"/>
        </w:rPr>
      </w:pPr>
    </w:p>
    <w:p w14:paraId="2BC8B32A" w14:textId="77777777" w:rsidR="00A40E9C" w:rsidRPr="005F0102" w:rsidRDefault="00A40E9C" w:rsidP="0080448A">
      <w:pPr>
        <w:pStyle w:val="Overskrift1"/>
        <w:numPr>
          <w:ilvl w:val="0"/>
          <w:numId w:val="0"/>
        </w:numPr>
        <w:ind w:left="822" w:hanging="822"/>
        <w:rPr>
          <w:noProof/>
          <w:szCs w:val="20"/>
        </w:rPr>
      </w:pPr>
      <w:r w:rsidRPr="005F0102">
        <w:rPr>
          <w:noProof/>
          <w:szCs w:val="20"/>
        </w:rPr>
        <w:t>§ 1</w:t>
      </w:r>
      <w:r w:rsidR="00174C68">
        <w:rPr>
          <w:noProof/>
          <w:szCs w:val="20"/>
        </w:rPr>
        <w:t>1</w:t>
      </w:r>
      <w:r w:rsidR="00A669BF">
        <w:rPr>
          <w:noProof/>
          <w:szCs w:val="20"/>
        </w:rPr>
        <w:tab/>
      </w:r>
      <w:r w:rsidRPr="005F0102">
        <w:rPr>
          <w:noProof/>
          <w:szCs w:val="20"/>
        </w:rPr>
        <w:t>Sanktionsbestemmelser</w:t>
      </w:r>
    </w:p>
    <w:p w14:paraId="4D8E0C7A" w14:textId="77777777" w:rsidR="00A40E9C" w:rsidRPr="005F0102" w:rsidRDefault="005C2BFF" w:rsidP="00A40E9C">
      <w:pPr>
        <w:rPr>
          <w:b/>
          <w:noProof/>
          <w:szCs w:val="20"/>
        </w:rPr>
      </w:pPr>
      <w:r>
        <w:rPr>
          <w:b/>
          <w:noProof/>
          <w:szCs w:val="20"/>
        </w:rPr>
        <w:tab/>
      </w:r>
      <w:r w:rsidR="00A40E9C" w:rsidRPr="005F0102">
        <w:rPr>
          <w:b/>
          <w:noProof/>
          <w:szCs w:val="20"/>
        </w:rPr>
        <w:t>Klubber</w:t>
      </w:r>
    </w:p>
    <w:p w14:paraId="5D818354" w14:textId="77777777" w:rsidR="00A40E9C" w:rsidRPr="005F0102" w:rsidRDefault="00A40E9C" w:rsidP="00A669BF">
      <w:pPr>
        <w:pStyle w:val="Listeafsnit"/>
        <w:numPr>
          <w:ilvl w:val="0"/>
          <w:numId w:val="34"/>
        </w:numPr>
        <w:ind w:left="851" w:hanging="851"/>
        <w:rPr>
          <w:noProof/>
          <w:szCs w:val="20"/>
        </w:rPr>
      </w:pPr>
      <w:r w:rsidRPr="005F0102">
        <w:rPr>
          <w:noProof/>
          <w:szCs w:val="20"/>
        </w:rPr>
        <w:t xml:space="preserve">En klub kan ekskluderes eller udelukkes fra bestemte aktiviteter ud fra en afvejning af samme kriterier, som hvor optagelse nægtes, jf. § 3 B, eller såfremt medlemsklubbens opførsel strider mod D.Kar.F´s love, reglementer mv. eller medlemsklubben på grov måde har tilsidesat sine medlemspligter. </w:t>
      </w:r>
      <w:r w:rsidR="00B7289F">
        <w:rPr>
          <w:noProof/>
          <w:szCs w:val="20"/>
        </w:rPr>
        <w:t>Det</w:t>
      </w:r>
      <w:r w:rsidRPr="005F0102">
        <w:rPr>
          <w:noProof/>
          <w:szCs w:val="20"/>
        </w:rPr>
        <w:t xml:space="preserve"> bemærkes, at en klub kan ekskluderes eller udelukkes fra bestemte aktiviteter som følge af uacceptable handlinger eller udeladelser fra klubledelsens side.</w:t>
      </w:r>
    </w:p>
    <w:p w14:paraId="4C9813A4" w14:textId="77777777" w:rsidR="00A40E9C" w:rsidRPr="005F0102" w:rsidRDefault="00A40E9C" w:rsidP="00A669BF">
      <w:pPr>
        <w:ind w:left="851" w:hanging="851"/>
        <w:rPr>
          <w:noProof/>
          <w:szCs w:val="20"/>
        </w:rPr>
      </w:pPr>
    </w:p>
    <w:p w14:paraId="01366A86" w14:textId="77777777" w:rsidR="00A40E9C" w:rsidRPr="005F0102" w:rsidRDefault="00A40E9C" w:rsidP="00A669BF">
      <w:pPr>
        <w:pStyle w:val="Listeafsnit"/>
        <w:numPr>
          <w:ilvl w:val="0"/>
          <w:numId w:val="34"/>
        </w:numPr>
        <w:ind w:left="851" w:hanging="851"/>
        <w:rPr>
          <w:noProof/>
          <w:szCs w:val="20"/>
        </w:rPr>
      </w:pPr>
      <w:r w:rsidRPr="005F0102">
        <w:rPr>
          <w:noProof/>
          <w:szCs w:val="20"/>
        </w:rPr>
        <w:t xml:space="preserve">Beslutningen om eksklusion eller udelukkelse fra bestemte aktiviteter træffes af </w:t>
      </w:r>
      <w:r w:rsidR="00511F49">
        <w:rPr>
          <w:noProof/>
          <w:szCs w:val="20"/>
        </w:rPr>
        <w:t>bestyrelsen</w:t>
      </w:r>
      <w:r w:rsidRPr="005F0102">
        <w:rPr>
          <w:noProof/>
          <w:szCs w:val="20"/>
        </w:rPr>
        <w:t>.</w:t>
      </w:r>
    </w:p>
    <w:p w14:paraId="1FA15865" w14:textId="77777777" w:rsidR="00A40E9C" w:rsidRPr="005F0102" w:rsidRDefault="00A40E9C" w:rsidP="00A669BF">
      <w:pPr>
        <w:ind w:left="851" w:hanging="851"/>
        <w:rPr>
          <w:noProof/>
          <w:szCs w:val="20"/>
        </w:rPr>
      </w:pPr>
    </w:p>
    <w:p w14:paraId="0BC8D9A3" w14:textId="77777777" w:rsidR="00A40E9C" w:rsidRPr="005F0102" w:rsidRDefault="00A40E9C" w:rsidP="00A669BF">
      <w:pPr>
        <w:pStyle w:val="Listeafsnit"/>
        <w:numPr>
          <w:ilvl w:val="0"/>
          <w:numId w:val="34"/>
        </w:numPr>
        <w:ind w:left="851" w:hanging="851"/>
        <w:rPr>
          <w:noProof/>
          <w:szCs w:val="20"/>
        </w:rPr>
      </w:pPr>
      <w:r w:rsidRPr="005F0102">
        <w:rPr>
          <w:noProof/>
          <w:szCs w:val="20"/>
        </w:rPr>
        <w:t>Beslutningen om eksklusion eller udelukkelse fra bestemte aktiviteter skal behandles på først kommende generalforsamling. Generalforsamlingen kan stadfæste, ændre, skærpe eller annullere den trufne afgørelse.</w:t>
      </w:r>
    </w:p>
    <w:p w14:paraId="3351F102" w14:textId="77777777" w:rsidR="00A40E9C" w:rsidRPr="005F0102" w:rsidRDefault="00A40E9C" w:rsidP="00A669BF">
      <w:pPr>
        <w:ind w:left="851" w:hanging="851"/>
        <w:rPr>
          <w:noProof/>
          <w:szCs w:val="20"/>
        </w:rPr>
      </w:pPr>
    </w:p>
    <w:p w14:paraId="6997B10E" w14:textId="77777777" w:rsidR="00A40E9C" w:rsidRPr="005F0102" w:rsidRDefault="00A40E9C" w:rsidP="00A669BF">
      <w:pPr>
        <w:pStyle w:val="Listeafsnit"/>
        <w:numPr>
          <w:ilvl w:val="0"/>
          <w:numId w:val="34"/>
        </w:numPr>
        <w:ind w:left="851" w:hanging="851"/>
        <w:rPr>
          <w:noProof/>
          <w:szCs w:val="20"/>
        </w:rPr>
      </w:pPr>
      <w:r w:rsidRPr="005F0102">
        <w:rPr>
          <w:noProof/>
          <w:szCs w:val="20"/>
        </w:rPr>
        <w:t xml:space="preserve">En klub skal </w:t>
      </w:r>
      <w:r w:rsidR="00B7289F" w:rsidRPr="005F0102">
        <w:rPr>
          <w:noProof/>
          <w:szCs w:val="20"/>
        </w:rPr>
        <w:t xml:space="preserve">gøres bekendt med sine ankemuligheder </w:t>
      </w:r>
      <w:r w:rsidRPr="005F0102">
        <w:rPr>
          <w:noProof/>
          <w:szCs w:val="20"/>
        </w:rPr>
        <w:t xml:space="preserve">senest samtidig med, eller umiddelbart efter generalforsamlingens afgørelse </w:t>
      </w:r>
    </w:p>
    <w:p w14:paraId="7B7047AD" w14:textId="77777777" w:rsidR="00A40E9C" w:rsidRPr="005F0102" w:rsidRDefault="00A40E9C" w:rsidP="00A669BF">
      <w:pPr>
        <w:ind w:left="851" w:hanging="851"/>
        <w:rPr>
          <w:noProof/>
          <w:szCs w:val="20"/>
        </w:rPr>
      </w:pPr>
    </w:p>
    <w:p w14:paraId="1D7ABB6D" w14:textId="77777777" w:rsidR="00A40E9C" w:rsidRPr="005F0102" w:rsidRDefault="00A40E9C" w:rsidP="00A669BF">
      <w:pPr>
        <w:pStyle w:val="Listeafsnit"/>
        <w:numPr>
          <w:ilvl w:val="0"/>
          <w:numId w:val="34"/>
        </w:numPr>
        <w:ind w:left="851" w:hanging="851"/>
        <w:rPr>
          <w:noProof/>
          <w:szCs w:val="20"/>
        </w:rPr>
      </w:pPr>
      <w:r w:rsidRPr="005F0102">
        <w:rPr>
          <w:noProof/>
          <w:szCs w:val="20"/>
        </w:rPr>
        <w:t xml:space="preserve">Klubben kan anke afgørelsen til D.Kar.F´s ordensudvalg. Anke skal </w:t>
      </w:r>
      <w:r w:rsidR="0091257C">
        <w:rPr>
          <w:noProof/>
          <w:szCs w:val="20"/>
        </w:rPr>
        <w:t xml:space="preserve">indgives </w:t>
      </w:r>
      <w:r w:rsidRPr="005F0102">
        <w:rPr>
          <w:noProof/>
          <w:szCs w:val="20"/>
        </w:rPr>
        <w:t>skriftligt og senest to uger efter afgørelsen er blevet meddelt.</w:t>
      </w:r>
    </w:p>
    <w:p w14:paraId="0874F694" w14:textId="77777777" w:rsidR="00A40E9C" w:rsidRPr="005F0102" w:rsidRDefault="00A40E9C" w:rsidP="00A669BF">
      <w:pPr>
        <w:ind w:left="851" w:hanging="851"/>
        <w:rPr>
          <w:noProof/>
          <w:szCs w:val="20"/>
        </w:rPr>
      </w:pPr>
    </w:p>
    <w:p w14:paraId="0A24452A" w14:textId="77777777" w:rsidR="00A40E9C" w:rsidRPr="005F0102" w:rsidRDefault="00A40E9C" w:rsidP="00A669BF">
      <w:pPr>
        <w:pStyle w:val="Listeafsnit"/>
        <w:numPr>
          <w:ilvl w:val="0"/>
          <w:numId w:val="34"/>
        </w:numPr>
        <w:ind w:left="851" w:hanging="851"/>
        <w:rPr>
          <w:noProof/>
          <w:szCs w:val="20"/>
        </w:rPr>
      </w:pPr>
      <w:r w:rsidRPr="005F0102">
        <w:rPr>
          <w:noProof/>
          <w:szCs w:val="20"/>
        </w:rPr>
        <w:t>Videre anke kan ske til DIF</w:t>
      </w:r>
      <w:r w:rsidR="00B7289F">
        <w:rPr>
          <w:noProof/>
          <w:szCs w:val="20"/>
        </w:rPr>
        <w:t>’</w:t>
      </w:r>
      <w:r w:rsidRPr="005F0102">
        <w:rPr>
          <w:noProof/>
          <w:szCs w:val="20"/>
        </w:rPr>
        <w:t>s appeludvalg.</w:t>
      </w:r>
    </w:p>
    <w:p w14:paraId="2C7E14FB" w14:textId="77777777" w:rsidR="00A40E9C" w:rsidRPr="005F0102" w:rsidRDefault="00A40E9C" w:rsidP="00A669BF">
      <w:pPr>
        <w:ind w:left="851" w:hanging="851"/>
        <w:rPr>
          <w:noProof/>
          <w:szCs w:val="20"/>
        </w:rPr>
      </w:pPr>
    </w:p>
    <w:p w14:paraId="7BF7A7EA" w14:textId="77777777" w:rsidR="00A40E9C" w:rsidRPr="005F0102" w:rsidRDefault="00A40E9C" w:rsidP="00A669BF">
      <w:pPr>
        <w:pStyle w:val="Listeafsnit"/>
        <w:numPr>
          <w:ilvl w:val="0"/>
          <w:numId w:val="34"/>
        </w:numPr>
        <w:ind w:left="851" w:hanging="851"/>
        <w:rPr>
          <w:noProof/>
          <w:szCs w:val="20"/>
        </w:rPr>
      </w:pPr>
      <w:r w:rsidRPr="005F0102">
        <w:rPr>
          <w:noProof/>
          <w:szCs w:val="20"/>
        </w:rPr>
        <w:t xml:space="preserve">Beslutningen om eksklusion eller udelukkelse fra bestemte aktiviteter har virkning med det samme, uanset forelæggelse for generalforsamling og anke. Hverken forelæggelse eller anke har opsættende virkning. </w:t>
      </w:r>
    </w:p>
    <w:p w14:paraId="66F1A7D4" w14:textId="77777777" w:rsidR="00A40E9C" w:rsidRPr="005F0102" w:rsidRDefault="00A40E9C" w:rsidP="00A669BF">
      <w:pPr>
        <w:ind w:left="851" w:hanging="851"/>
        <w:rPr>
          <w:noProof/>
          <w:szCs w:val="20"/>
        </w:rPr>
      </w:pPr>
    </w:p>
    <w:p w14:paraId="5FC0588A" w14:textId="77777777" w:rsidR="00A40E9C" w:rsidRPr="005F0102" w:rsidRDefault="00B7289F" w:rsidP="00A40E9C">
      <w:pPr>
        <w:rPr>
          <w:b/>
          <w:noProof/>
          <w:szCs w:val="20"/>
        </w:rPr>
      </w:pPr>
      <w:r>
        <w:rPr>
          <w:b/>
          <w:noProof/>
          <w:szCs w:val="20"/>
        </w:rPr>
        <w:lastRenderedPageBreak/>
        <w:tab/>
      </w:r>
      <w:r w:rsidR="00A40E9C" w:rsidRPr="005F0102">
        <w:rPr>
          <w:b/>
          <w:noProof/>
          <w:szCs w:val="20"/>
        </w:rPr>
        <w:t>Enkeltpersoner</w:t>
      </w:r>
    </w:p>
    <w:p w14:paraId="71118EE1" w14:textId="77777777" w:rsidR="00A40E9C" w:rsidRPr="005F0102" w:rsidRDefault="00A40E9C" w:rsidP="00A669BF">
      <w:pPr>
        <w:pStyle w:val="Listeafsnit"/>
        <w:numPr>
          <w:ilvl w:val="0"/>
          <w:numId w:val="34"/>
        </w:numPr>
        <w:ind w:left="851" w:hanging="851"/>
        <w:rPr>
          <w:noProof/>
          <w:szCs w:val="20"/>
        </w:rPr>
      </w:pPr>
      <w:r w:rsidRPr="005F0102">
        <w:rPr>
          <w:noProof/>
          <w:szCs w:val="20"/>
        </w:rPr>
        <w:t>En person kan ekskluderes eller udelukkes fra bestemte aktiviteter ud fra en afvejning af samme kriterier, som hvor optagelse</w:t>
      </w:r>
      <w:r w:rsidR="004372FC">
        <w:rPr>
          <w:noProof/>
          <w:szCs w:val="20"/>
        </w:rPr>
        <w:t xml:space="preserve"> </w:t>
      </w:r>
      <w:r w:rsidR="009D6E11">
        <w:rPr>
          <w:noProof/>
          <w:szCs w:val="20"/>
        </w:rPr>
        <w:t>af en forening</w:t>
      </w:r>
      <w:r w:rsidRPr="005F0102">
        <w:rPr>
          <w:noProof/>
          <w:szCs w:val="20"/>
        </w:rPr>
        <w:t xml:space="preserve"> nægtes, jf. § 3 B, eller såfremt </w:t>
      </w:r>
      <w:r w:rsidR="009D6E11">
        <w:rPr>
          <w:noProof/>
          <w:szCs w:val="20"/>
        </w:rPr>
        <w:t>personens</w:t>
      </w:r>
      <w:r w:rsidRPr="005F0102">
        <w:rPr>
          <w:noProof/>
          <w:szCs w:val="20"/>
        </w:rPr>
        <w:t xml:space="preserve"> opførelse strider mod D.Kar.F</w:t>
      </w:r>
      <w:r w:rsidR="00174C68">
        <w:rPr>
          <w:noProof/>
          <w:szCs w:val="20"/>
        </w:rPr>
        <w:t>’</w:t>
      </w:r>
      <w:r w:rsidRPr="005F0102">
        <w:rPr>
          <w:noProof/>
          <w:szCs w:val="20"/>
        </w:rPr>
        <w:t>s love, reglementer mv. eller såfremt personen på grov måde har tilsidesat sine pligter.</w:t>
      </w:r>
      <w:r w:rsidR="009D6E11">
        <w:rPr>
          <w:noProof/>
          <w:szCs w:val="20"/>
        </w:rPr>
        <w:t xml:space="preserve"> En person kan gives karantæne eller ekskluderes, hvis personen har deltaget i idrætsaktiviteter, der er i strid med de for forbundet gældende regler, jfr. </w:t>
      </w:r>
      <w:r w:rsidR="00B569A5">
        <w:rPr>
          <w:noProof/>
          <w:szCs w:val="20"/>
        </w:rPr>
        <w:t>§ 2D</w:t>
      </w:r>
      <w:r w:rsidR="009D6E11">
        <w:rPr>
          <w:noProof/>
          <w:szCs w:val="20"/>
        </w:rPr>
        <w:t xml:space="preserve">, hvilket omfatter WKF’s forbud mod at deltage i idrætsaktiviteter med eller arrangeret af dissidentforbund. </w:t>
      </w:r>
    </w:p>
    <w:p w14:paraId="49A34B65" w14:textId="77777777" w:rsidR="00A40E9C" w:rsidRPr="005F0102" w:rsidRDefault="00A40E9C" w:rsidP="00A669BF">
      <w:pPr>
        <w:ind w:left="851" w:hanging="851"/>
        <w:rPr>
          <w:noProof/>
          <w:szCs w:val="20"/>
        </w:rPr>
      </w:pPr>
    </w:p>
    <w:p w14:paraId="18902CB3" w14:textId="77777777" w:rsidR="00A40E9C" w:rsidRPr="005F0102" w:rsidRDefault="00A40E9C" w:rsidP="00A669BF">
      <w:pPr>
        <w:pStyle w:val="Listeafsnit"/>
        <w:numPr>
          <w:ilvl w:val="0"/>
          <w:numId w:val="34"/>
        </w:numPr>
        <w:ind w:left="851" w:hanging="851"/>
        <w:rPr>
          <w:noProof/>
          <w:szCs w:val="20"/>
        </w:rPr>
      </w:pPr>
      <w:r w:rsidRPr="005F0102">
        <w:rPr>
          <w:noProof/>
          <w:szCs w:val="20"/>
        </w:rPr>
        <w:t>I tilfælde af eksklusion inddrages personens karatelicens.</w:t>
      </w:r>
    </w:p>
    <w:p w14:paraId="6E0F7BAF" w14:textId="77777777" w:rsidR="00A40E9C" w:rsidRPr="005F0102" w:rsidRDefault="00A40E9C" w:rsidP="00A669BF">
      <w:pPr>
        <w:ind w:left="851" w:hanging="851"/>
        <w:rPr>
          <w:noProof/>
          <w:szCs w:val="20"/>
        </w:rPr>
      </w:pPr>
    </w:p>
    <w:p w14:paraId="6308CC4D" w14:textId="77777777" w:rsidR="00A40E9C" w:rsidRPr="005F0102" w:rsidRDefault="00A40E9C" w:rsidP="00A669BF">
      <w:pPr>
        <w:pStyle w:val="Listeafsnit"/>
        <w:numPr>
          <w:ilvl w:val="0"/>
          <w:numId w:val="34"/>
        </w:numPr>
        <w:ind w:left="851" w:hanging="851"/>
        <w:rPr>
          <w:noProof/>
          <w:szCs w:val="20"/>
        </w:rPr>
      </w:pPr>
      <w:r w:rsidRPr="005F0102">
        <w:rPr>
          <w:noProof/>
          <w:szCs w:val="20"/>
        </w:rPr>
        <w:t xml:space="preserve">Beslutning om eksklusion eller udelukkelse fra bestemte aktiviteter træffes </w:t>
      </w:r>
      <w:r w:rsidR="00B7289F">
        <w:rPr>
          <w:noProof/>
          <w:szCs w:val="20"/>
        </w:rPr>
        <w:t xml:space="preserve">alene </w:t>
      </w:r>
      <w:r w:rsidRPr="005F0102">
        <w:rPr>
          <w:noProof/>
          <w:szCs w:val="20"/>
        </w:rPr>
        <w:t xml:space="preserve">af </w:t>
      </w:r>
      <w:r w:rsidR="00511F49">
        <w:rPr>
          <w:noProof/>
          <w:szCs w:val="20"/>
        </w:rPr>
        <w:t>bestyrelsen</w:t>
      </w:r>
      <w:r w:rsidR="00B7289F">
        <w:rPr>
          <w:noProof/>
          <w:szCs w:val="20"/>
        </w:rPr>
        <w:t xml:space="preserve"> og skal således ikke forelægges for generalforsamlingen.</w:t>
      </w:r>
    </w:p>
    <w:p w14:paraId="63929D2F" w14:textId="77777777" w:rsidR="00A40E9C" w:rsidRPr="005F0102" w:rsidRDefault="00A40E9C" w:rsidP="00A669BF">
      <w:pPr>
        <w:ind w:left="851" w:hanging="851"/>
        <w:rPr>
          <w:noProof/>
          <w:szCs w:val="20"/>
        </w:rPr>
      </w:pPr>
    </w:p>
    <w:p w14:paraId="0AA4ED8B" w14:textId="77777777" w:rsidR="00A40E9C" w:rsidRPr="005F0102" w:rsidRDefault="00A40E9C" w:rsidP="00A669BF">
      <w:pPr>
        <w:pStyle w:val="Listeafsnit"/>
        <w:numPr>
          <w:ilvl w:val="0"/>
          <w:numId w:val="34"/>
        </w:numPr>
        <w:ind w:left="851" w:hanging="851"/>
        <w:rPr>
          <w:noProof/>
          <w:szCs w:val="20"/>
        </w:rPr>
      </w:pPr>
      <w:r w:rsidRPr="005F0102">
        <w:rPr>
          <w:noProof/>
          <w:szCs w:val="20"/>
        </w:rPr>
        <w:t xml:space="preserve">Personen skal senest samtidig med, eller umiddelbart efter, </w:t>
      </w:r>
      <w:r w:rsidR="00056B71">
        <w:rPr>
          <w:noProof/>
          <w:szCs w:val="20"/>
        </w:rPr>
        <w:t>bestyrelsens</w:t>
      </w:r>
      <w:r w:rsidRPr="005F0102">
        <w:rPr>
          <w:noProof/>
          <w:szCs w:val="20"/>
        </w:rPr>
        <w:t>afgørelse meddeles, gøres bekendt med sine ankemuligheder.</w:t>
      </w:r>
    </w:p>
    <w:p w14:paraId="74399C53" w14:textId="77777777" w:rsidR="00A40E9C" w:rsidRPr="005F0102" w:rsidRDefault="00A40E9C" w:rsidP="00A669BF">
      <w:pPr>
        <w:ind w:left="851" w:hanging="851"/>
        <w:rPr>
          <w:noProof/>
          <w:szCs w:val="20"/>
        </w:rPr>
      </w:pPr>
    </w:p>
    <w:p w14:paraId="612F0A25" w14:textId="77777777" w:rsidR="00A40E9C" w:rsidRPr="005F0102" w:rsidRDefault="00A40E9C" w:rsidP="00A669BF">
      <w:pPr>
        <w:pStyle w:val="Listeafsnit"/>
        <w:numPr>
          <w:ilvl w:val="0"/>
          <w:numId w:val="34"/>
        </w:numPr>
        <w:ind w:left="851" w:hanging="851"/>
        <w:rPr>
          <w:noProof/>
          <w:szCs w:val="20"/>
        </w:rPr>
      </w:pPr>
      <w:r w:rsidRPr="005F0102">
        <w:rPr>
          <w:noProof/>
          <w:szCs w:val="20"/>
        </w:rPr>
        <w:t>Personen kan anke afgørelsen til D.Kar.F</w:t>
      </w:r>
      <w:r w:rsidR="00174C68">
        <w:rPr>
          <w:noProof/>
          <w:szCs w:val="20"/>
        </w:rPr>
        <w:t>’</w:t>
      </w:r>
      <w:r w:rsidRPr="005F0102">
        <w:rPr>
          <w:noProof/>
          <w:szCs w:val="20"/>
        </w:rPr>
        <w:t xml:space="preserve">s ordensudvalg. </w:t>
      </w:r>
      <w:r w:rsidR="0091257C">
        <w:rPr>
          <w:noProof/>
          <w:szCs w:val="20"/>
        </w:rPr>
        <w:t>A</w:t>
      </w:r>
      <w:r w:rsidRPr="005F0102">
        <w:rPr>
          <w:noProof/>
          <w:szCs w:val="20"/>
        </w:rPr>
        <w:t xml:space="preserve">nke skal </w:t>
      </w:r>
      <w:r w:rsidR="0091257C">
        <w:rPr>
          <w:noProof/>
          <w:szCs w:val="20"/>
        </w:rPr>
        <w:t>indgives</w:t>
      </w:r>
      <w:r w:rsidRPr="005F0102">
        <w:rPr>
          <w:noProof/>
          <w:szCs w:val="20"/>
        </w:rPr>
        <w:t xml:space="preserve"> skriftligt og senest to uger efter, at afgørelsen er blevet meddelt.</w:t>
      </w:r>
    </w:p>
    <w:p w14:paraId="64A52028" w14:textId="77777777" w:rsidR="00A40E9C" w:rsidRPr="005F0102" w:rsidRDefault="00A40E9C" w:rsidP="00A669BF">
      <w:pPr>
        <w:ind w:left="851" w:hanging="851"/>
        <w:rPr>
          <w:noProof/>
          <w:szCs w:val="20"/>
        </w:rPr>
      </w:pPr>
    </w:p>
    <w:p w14:paraId="2DCF7BE5" w14:textId="77777777" w:rsidR="00A40E9C" w:rsidRPr="005F0102" w:rsidRDefault="00A40E9C" w:rsidP="00A669BF">
      <w:pPr>
        <w:pStyle w:val="Listeafsnit"/>
        <w:numPr>
          <w:ilvl w:val="0"/>
          <w:numId w:val="34"/>
        </w:numPr>
        <w:ind w:left="851" w:hanging="851"/>
        <w:rPr>
          <w:noProof/>
          <w:szCs w:val="20"/>
        </w:rPr>
      </w:pPr>
      <w:r w:rsidRPr="005F0102">
        <w:rPr>
          <w:noProof/>
          <w:szCs w:val="20"/>
        </w:rPr>
        <w:t>Videre anke kan ske til DIF</w:t>
      </w:r>
      <w:r w:rsidR="00174C68">
        <w:rPr>
          <w:noProof/>
          <w:szCs w:val="20"/>
        </w:rPr>
        <w:t>’</w:t>
      </w:r>
      <w:r w:rsidRPr="005F0102">
        <w:rPr>
          <w:noProof/>
          <w:szCs w:val="20"/>
        </w:rPr>
        <w:t>s appeludvalg.</w:t>
      </w:r>
    </w:p>
    <w:p w14:paraId="0BD0C01C" w14:textId="77777777" w:rsidR="00A40E9C" w:rsidRPr="005F0102" w:rsidRDefault="00A40E9C" w:rsidP="00A669BF">
      <w:pPr>
        <w:ind w:left="851" w:hanging="851"/>
        <w:rPr>
          <w:noProof/>
          <w:szCs w:val="20"/>
        </w:rPr>
      </w:pPr>
    </w:p>
    <w:p w14:paraId="6266A353" w14:textId="77777777" w:rsidR="00A40E9C" w:rsidRPr="005F0102" w:rsidRDefault="00A40E9C" w:rsidP="00A669BF">
      <w:pPr>
        <w:pStyle w:val="Listeafsnit"/>
        <w:numPr>
          <w:ilvl w:val="0"/>
          <w:numId w:val="34"/>
        </w:numPr>
        <w:ind w:left="851" w:hanging="851"/>
        <w:rPr>
          <w:noProof/>
          <w:szCs w:val="20"/>
        </w:rPr>
      </w:pPr>
      <w:r w:rsidRPr="005F0102">
        <w:rPr>
          <w:noProof/>
          <w:szCs w:val="20"/>
        </w:rPr>
        <w:t>Beslutningen om eksklusion eller udelukkelse fra bestemte aktiviteter har virkning med det samme</w:t>
      </w:r>
      <w:r w:rsidR="00174C68">
        <w:rPr>
          <w:noProof/>
          <w:szCs w:val="20"/>
        </w:rPr>
        <w:t>.</w:t>
      </w:r>
      <w:r w:rsidR="00FC50FF">
        <w:rPr>
          <w:noProof/>
          <w:szCs w:val="20"/>
        </w:rPr>
        <w:t xml:space="preserve"> </w:t>
      </w:r>
      <w:r w:rsidR="00174C68">
        <w:rPr>
          <w:noProof/>
          <w:szCs w:val="20"/>
        </w:rPr>
        <w:t>A</w:t>
      </w:r>
      <w:r w:rsidRPr="005F0102">
        <w:rPr>
          <w:noProof/>
          <w:szCs w:val="20"/>
        </w:rPr>
        <w:t>nke har</w:t>
      </w:r>
      <w:r w:rsidR="00174C68">
        <w:rPr>
          <w:noProof/>
          <w:szCs w:val="20"/>
        </w:rPr>
        <w:t xml:space="preserve"> således</w:t>
      </w:r>
      <w:r w:rsidRPr="005F0102">
        <w:rPr>
          <w:noProof/>
          <w:szCs w:val="20"/>
        </w:rPr>
        <w:t xml:space="preserve"> </w:t>
      </w:r>
      <w:r w:rsidR="00174C68">
        <w:rPr>
          <w:noProof/>
          <w:szCs w:val="20"/>
        </w:rPr>
        <w:t xml:space="preserve">ikke </w:t>
      </w:r>
      <w:r w:rsidRPr="005F0102">
        <w:rPr>
          <w:noProof/>
          <w:szCs w:val="20"/>
        </w:rPr>
        <w:t>opsættende virkning.</w:t>
      </w:r>
    </w:p>
    <w:p w14:paraId="169486FD" w14:textId="77777777" w:rsidR="00174C68" w:rsidRDefault="00174C68" w:rsidP="00A669BF">
      <w:pPr>
        <w:ind w:left="851" w:hanging="851"/>
        <w:rPr>
          <w:noProof/>
          <w:szCs w:val="20"/>
        </w:rPr>
      </w:pPr>
    </w:p>
    <w:p w14:paraId="5B0B5799" w14:textId="77777777" w:rsidR="00A40E9C" w:rsidRPr="00D6668D" w:rsidRDefault="00174C68" w:rsidP="00D6668D">
      <w:pPr>
        <w:ind w:left="851"/>
        <w:rPr>
          <w:b/>
          <w:noProof/>
          <w:szCs w:val="20"/>
        </w:rPr>
      </w:pPr>
      <w:r w:rsidRPr="00D6668D">
        <w:rPr>
          <w:b/>
          <w:noProof/>
          <w:szCs w:val="20"/>
        </w:rPr>
        <w:t>Fællesbestemmelser</w:t>
      </w:r>
      <w:r w:rsidR="005F1B86">
        <w:rPr>
          <w:b/>
          <w:noProof/>
          <w:szCs w:val="20"/>
        </w:rPr>
        <w:t xml:space="preserve"> for klubber og enkeltpersoner</w:t>
      </w:r>
    </w:p>
    <w:p w14:paraId="5D2C718E" w14:textId="77777777" w:rsidR="00A40E9C" w:rsidRPr="005F0102" w:rsidRDefault="00A40E9C" w:rsidP="00A669BF">
      <w:pPr>
        <w:pStyle w:val="Listeafsnit"/>
        <w:numPr>
          <w:ilvl w:val="0"/>
          <w:numId w:val="34"/>
        </w:numPr>
        <w:ind w:left="851" w:hanging="851"/>
        <w:rPr>
          <w:noProof/>
          <w:szCs w:val="20"/>
        </w:rPr>
      </w:pPr>
      <w:r w:rsidRPr="005F0102">
        <w:rPr>
          <w:noProof/>
          <w:szCs w:val="20"/>
        </w:rPr>
        <w:t xml:space="preserve">I mindre </w:t>
      </w:r>
      <w:r w:rsidR="00174C68">
        <w:rPr>
          <w:noProof/>
          <w:szCs w:val="20"/>
        </w:rPr>
        <w:t>grove</w:t>
      </w:r>
      <w:r w:rsidR="00174C68" w:rsidRPr="005F0102">
        <w:rPr>
          <w:noProof/>
          <w:szCs w:val="20"/>
        </w:rPr>
        <w:t xml:space="preserve"> </w:t>
      </w:r>
      <w:r w:rsidRPr="005F0102">
        <w:rPr>
          <w:noProof/>
          <w:szCs w:val="20"/>
        </w:rPr>
        <w:t xml:space="preserve">tilfælde kan beslutningen om udelukkelse fra bestemte aktiviteter gøres betinget. I så fald får sanktionen kun virkning, såfremt </w:t>
      </w:r>
      <w:r w:rsidR="00174C68">
        <w:rPr>
          <w:noProof/>
          <w:szCs w:val="20"/>
        </w:rPr>
        <w:t xml:space="preserve">den pågældende </w:t>
      </w:r>
      <w:r w:rsidR="005F1B86">
        <w:rPr>
          <w:noProof/>
          <w:szCs w:val="20"/>
        </w:rPr>
        <w:t xml:space="preserve">klub eller enkeltperson </w:t>
      </w:r>
      <w:r w:rsidRPr="005F0102">
        <w:rPr>
          <w:noProof/>
          <w:szCs w:val="20"/>
        </w:rPr>
        <w:t xml:space="preserve">igen forser sig indenfor et </w:t>
      </w:r>
      <w:r w:rsidR="00174C68">
        <w:rPr>
          <w:noProof/>
          <w:szCs w:val="20"/>
        </w:rPr>
        <w:t xml:space="preserve">nærmere </w:t>
      </w:r>
      <w:r w:rsidRPr="005F0102">
        <w:rPr>
          <w:noProof/>
          <w:szCs w:val="20"/>
        </w:rPr>
        <w:t>fastsat tidsrum.</w:t>
      </w:r>
    </w:p>
    <w:p w14:paraId="0D0D40C9" w14:textId="77777777" w:rsidR="00A40E9C" w:rsidRPr="005F0102" w:rsidRDefault="00A40E9C" w:rsidP="00A669BF">
      <w:pPr>
        <w:ind w:left="851" w:hanging="851"/>
        <w:rPr>
          <w:noProof/>
          <w:szCs w:val="20"/>
        </w:rPr>
      </w:pPr>
    </w:p>
    <w:p w14:paraId="507B1D95" w14:textId="77777777" w:rsidR="00A40E9C" w:rsidRPr="005F0102" w:rsidRDefault="00A40E9C" w:rsidP="00A669BF">
      <w:pPr>
        <w:pStyle w:val="Listeafsnit"/>
        <w:numPr>
          <w:ilvl w:val="0"/>
          <w:numId w:val="34"/>
        </w:numPr>
        <w:ind w:left="851" w:hanging="851"/>
        <w:rPr>
          <w:noProof/>
          <w:szCs w:val="20"/>
        </w:rPr>
      </w:pPr>
      <w:r w:rsidRPr="005F0102">
        <w:rPr>
          <w:noProof/>
          <w:szCs w:val="20"/>
        </w:rPr>
        <w:t>I reglementet for de faste udvalgs virke</w:t>
      </w:r>
      <w:r w:rsidR="00174C68">
        <w:rPr>
          <w:noProof/>
          <w:szCs w:val="20"/>
        </w:rPr>
        <w:t xml:space="preserve">, som fastsættes af bestyrelsen, </w:t>
      </w:r>
      <w:r w:rsidRPr="005F0102">
        <w:rPr>
          <w:noProof/>
          <w:szCs w:val="20"/>
        </w:rPr>
        <w:t xml:space="preserve">skal </w:t>
      </w:r>
      <w:r w:rsidR="00174C68">
        <w:rPr>
          <w:noProof/>
          <w:szCs w:val="20"/>
        </w:rPr>
        <w:t xml:space="preserve">det </w:t>
      </w:r>
      <w:r w:rsidRPr="005F0102">
        <w:rPr>
          <w:noProof/>
          <w:szCs w:val="20"/>
        </w:rPr>
        <w:t>bestemmes</w:t>
      </w:r>
      <w:r w:rsidR="00C71341">
        <w:rPr>
          <w:noProof/>
          <w:szCs w:val="20"/>
        </w:rPr>
        <w:t>,</w:t>
      </w:r>
      <w:r w:rsidRPr="005F0102">
        <w:rPr>
          <w:noProof/>
          <w:szCs w:val="20"/>
        </w:rPr>
        <w:t xml:space="preserve"> hvilke sanktioner udvalget kan iværksætte, såfremt reglementet overtrædes. De faste udvalg kan ikke bemyndiges til at idømme sanktioner med virkning, der gå ud over udvalgets kompetenceområder.</w:t>
      </w:r>
    </w:p>
    <w:p w14:paraId="1E2AD0AC" w14:textId="77777777" w:rsidR="00A40E9C" w:rsidRPr="005F0102" w:rsidRDefault="00A40E9C" w:rsidP="00A669BF">
      <w:pPr>
        <w:ind w:left="851" w:hanging="851"/>
        <w:rPr>
          <w:noProof/>
          <w:szCs w:val="20"/>
        </w:rPr>
      </w:pPr>
    </w:p>
    <w:p w14:paraId="6B940D68" w14:textId="77777777" w:rsidR="00A40E9C" w:rsidRPr="005F0102" w:rsidRDefault="00A40E9C" w:rsidP="00A669BF">
      <w:pPr>
        <w:pStyle w:val="Listeafsnit"/>
        <w:numPr>
          <w:ilvl w:val="0"/>
          <w:numId w:val="34"/>
        </w:numPr>
        <w:ind w:left="851" w:hanging="851"/>
        <w:rPr>
          <w:noProof/>
          <w:szCs w:val="20"/>
        </w:rPr>
      </w:pPr>
      <w:r w:rsidRPr="005F0102">
        <w:rPr>
          <w:noProof/>
          <w:szCs w:val="20"/>
        </w:rPr>
        <w:t xml:space="preserve">I eksklusions- eller udelukkelsessager skal den eller de, der er berørt af sagen, altid have mulighed for at udtale sig på </w:t>
      </w:r>
      <w:r w:rsidR="005F1B86">
        <w:rPr>
          <w:noProof/>
          <w:szCs w:val="20"/>
        </w:rPr>
        <w:t xml:space="preserve">eller forud for </w:t>
      </w:r>
      <w:r w:rsidRPr="005F0102">
        <w:rPr>
          <w:noProof/>
          <w:szCs w:val="20"/>
        </w:rPr>
        <w:t>de møder, hvor sagen behandles.</w:t>
      </w:r>
    </w:p>
    <w:p w14:paraId="29D32E17" w14:textId="77777777" w:rsidR="00A40E9C" w:rsidRPr="005F0102" w:rsidRDefault="00A40E9C" w:rsidP="00A40E9C">
      <w:pPr>
        <w:rPr>
          <w:noProof/>
          <w:szCs w:val="20"/>
        </w:rPr>
      </w:pPr>
    </w:p>
    <w:p w14:paraId="259C03FF" w14:textId="77777777" w:rsidR="00A40E9C" w:rsidRPr="005F0102" w:rsidRDefault="00A40E9C" w:rsidP="0080448A">
      <w:pPr>
        <w:pStyle w:val="Overskrift1"/>
        <w:numPr>
          <w:ilvl w:val="0"/>
          <w:numId w:val="0"/>
        </w:numPr>
        <w:ind w:left="822" w:hanging="822"/>
        <w:rPr>
          <w:noProof/>
          <w:szCs w:val="20"/>
        </w:rPr>
      </w:pPr>
      <w:r w:rsidRPr="005F0102">
        <w:rPr>
          <w:noProof/>
          <w:szCs w:val="20"/>
        </w:rPr>
        <w:t>§ 1</w:t>
      </w:r>
      <w:r w:rsidR="00174C68">
        <w:rPr>
          <w:noProof/>
          <w:szCs w:val="20"/>
        </w:rPr>
        <w:t>2</w:t>
      </w:r>
      <w:r w:rsidR="00A669BF">
        <w:rPr>
          <w:noProof/>
          <w:szCs w:val="20"/>
        </w:rPr>
        <w:tab/>
      </w:r>
      <w:r w:rsidRPr="005F0102">
        <w:rPr>
          <w:noProof/>
          <w:szCs w:val="20"/>
        </w:rPr>
        <w:t>Revisorer</w:t>
      </w:r>
    </w:p>
    <w:p w14:paraId="6D5206BB" w14:textId="77777777" w:rsidR="00A40E9C" w:rsidRPr="005F0102" w:rsidRDefault="00A40E9C" w:rsidP="00A669BF">
      <w:pPr>
        <w:pStyle w:val="Listeafsnit"/>
        <w:numPr>
          <w:ilvl w:val="0"/>
          <w:numId w:val="35"/>
        </w:numPr>
        <w:ind w:left="851" w:hanging="851"/>
        <w:rPr>
          <w:noProof/>
          <w:szCs w:val="20"/>
        </w:rPr>
      </w:pPr>
      <w:r w:rsidRPr="005F0102">
        <w:rPr>
          <w:noProof/>
          <w:szCs w:val="20"/>
        </w:rPr>
        <w:t xml:space="preserve">D.Kar.F. har </w:t>
      </w:r>
      <w:r w:rsidR="00F55FB2">
        <w:rPr>
          <w:noProof/>
          <w:szCs w:val="20"/>
        </w:rPr>
        <w:t xml:space="preserve">maksimum </w:t>
      </w:r>
      <w:r w:rsidRPr="005F0102">
        <w:rPr>
          <w:noProof/>
          <w:szCs w:val="20"/>
        </w:rPr>
        <w:t>2 revisorer.</w:t>
      </w:r>
    </w:p>
    <w:p w14:paraId="7ED91D81" w14:textId="77777777" w:rsidR="00A40E9C" w:rsidRPr="005F0102" w:rsidRDefault="00A40E9C" w:rsidP="00A669BF">
      <w:pPr>
        <w:ind w:left="851" w:hanging="851"/>
        <w:rPr>
          <w:noProof/>
          <w:szCs w:val="20"/>
        </w:rPr>
      </w:pPr>
    </w:p>
    <w:p w14:paraId="6A4DDB84" w14:textId="77777777" w:rsidR="00A40E9C" w:rsidRPr="005F0102" w:rsidRDefault="00A40E9C" w:rsidP="00A669BF">
      <w:pPr>
        <w:pStyle w:val="Listeafsnit"/>
        <w:numPr>
          <w:ilvl w:val="0"/>
          <w:numId w:val="35"/>
        </w:numPr>
        <w:ind w:left="851" w:hanging="851"/>
        <w:rPr>
          <w:noProof/>
          <w:szCs w:val="20"/>
        </w:rPr>
      </w:pPr>
      <w:r w:rsidRPr="005F0102">
        <w:rPr>
          <w:noProof/>
          <w:szCs w:val="20"/>
        </w:rPr>
        <w:t>Revisorerne skal være regnskabskyndige.</w:t>
      </w:r>
    </w:p>
    <w:p w14:paraId="47EB4852" w14:textId="77777777" w:rsidR="00A40E9C" w:rsidRPr="005F0102" w:rsidRDefault="00A40E9C" w:rsidP="00A669BF">
      <w:pPr>
        <w:ind w:left="851" w:hanging="851"/>
        <w:rPr>
          <w:noProof/>
          <w:szCs w:val="20"/>
        </w:rPr>
      </w:pPr>
    </w:p>
    <w:p w14:paraId="284244D0" w14:textId="77777777" w:rsidR="00A40E9C" w:rsidRPr="005F0102" w:rsidRDefault="00A40E9C" w:rsidP="00A669BF">
      <w:pPr>
        <w:pStyle w:val="Listeafsnit"/>
        <w:numPr>
          <w:ilvl w:val="0"/>
          <w:numId w:val="35"/>
        </w:numPr>
        <w:ind w:left="851" w:hanging="851"/>
        <w:rPr>
          <w:noProof/>
          <w:szCs w:val="20"/>
        </w:rPr>
      </w:pPr>
      <w:r w:rsidRPr="005F0102">
        <w:rPr>
          <w:noProof/>
          <w:szCs w:val="20"/>
        </w:rPr>
        <w:t xml:space="preserve">Revisorerne vælges for </w:t>
      </w:r>
      <w:r w:rsidR="007338D3">
        <w:rPr>
          <w:noProof/>
          <w:szCs w:val="20"/>
        </w:rPr>
        <w:t>1</w:t>
      </w:r>
      <w:r w:rsidRPr="005F0102">
        <w:rPr>
          <w:noProof/>
          <w:szCs w:val="20"/>
        </w:rPr>
        <w:t xml:space="preserve"> generalforsamlingsperiode ad gangen.</w:t>
      </w:r>
    </w:p>
    <w:p w14:paraId="11569CEF" w14:textId="77777777" w:rsidR="00A40E9C" w:rsidRPr="005F0102" w:rsidRDefault="00A40E9C" w:rsidP="00A669BF">
      <w:pPr>
        <w:ind w:left="851" w:hanging="851"/>
        <w:rPr>
          <w:noProof/>
          <w:szCs w:val="20"/>
        </w:rPr>
      </w:pPr>
    </w:p>
    <w:p w14:paraId="42CF273C" w14:textId="77777777" w:rsidR="00A40E9C" w:rsidRPr="005F0102" w:rsidRDefault="00A40E9C" w:rsidP="00A669BF">
      <w:pPr>
        <w:pStyle w:val="Listeafsnit"/>
        <w:numPr>
          <w:ilvl w:val="0"/>
          <w:numId w:val="35"/>
        </w:numPr>
        <w:ind w:left="851" w:hanging="851"/>
        <w:rPr>
          <w:noProof/>
          <w:szCs w:val="20"/>
        </w:rPr>
      </w:pPr>
      <w:r w:rsidRPr="005F0102">
        <w:rPr>
          <w:noProof/>
          <w:szCs w:val="20"/>
        </w:rPr>
        <w:t>Revisorerne reviderer D.Kar.F.</w:t>
      </w:r>
      <w:r w:rsidR="00174C68">
        <w:rPr>
          <w:noProof/>
          <w:szCs w:val="20"/>
        </w:rPr>
        <w:t>’</w:t>
      </w:r>
      <w:r w:rsidRPr="005F0102">
        <w:rPr>
          <w:noProof/>
          <w:szCs w:val="20"/>
        </w:rPr>
        <w:t>s regnskab og skal føre en løbende kontrol med, at regnskabsføringen sker på betryggende måde.</w:t>
      </w:r>
    </w:p>
    <w:p w14:paraId="2020FB4C" w14:textId="77777777" w:rsidR="00A40E9C" w:rsidRPr="005F0102" w:rsidRDefault="00A40E9C" w:rsidP="00A669BF">
      <w:pPr>
        <w:ind w:left="851" w:hanging="851"/>
        <w:rPr>
          <w:noProof/>
          <w:szCs w:val="20"/>
        </w:rPr>
      </w:pPr>
    </w:p>
    <w:p w14:paraId="2C554590" w14:textId="77777777" w:rsidR="00A40E9C" w:rsidRPr="005F0102" w:rsidRDefault="00A40E9C" w:rsidP="00A669BF">
      <w:pPr>
        <w:pStyle w:val="Listeafsnit"/>
        <w:numPr>
          <w:ilvl w:val="0"/>
          <w:numId w:val="35"/>
        </w:numPr>
        <w:ind w:left="851" w:hanging="851"/>
        <w:rPr>
          <w:noProof/>
          <w:szCs w:val="20"/>
        </w:rPr>
      </w:pPr>
      <w:r w:rsidRPr="005F0102">
        <w:rPr>
          <w:noProof/>
          <w:szCs w:val="20"/>
        </w:rPr>
        <w:t xml:space="preserve">Sammen med revisorerne </w:t>
      </w:r>
      <w:r w:rsidR="00F55FB2">
        <w:rPr>
          <w:noProof/>
          <w:szCs w:val="20"/>
        </w:rPr>
        <w:t xml:space="preserve">kan </w:t>
      </w:r>
      <w:r w:rsidRPr="005F0102">
        <w:rPr>
          <w:noProof/>
          <w:szCs w:val="20"/>
        </w:rPr>
        <w:t>vælges en revisorsuppleant.</w:t>
      </w:r>
    </w:p>
    <w:p w14:paraId="5E5A6C91" w14:textId="77777777" w:rsidR="005176F8" w:rsidRPr="005F0102" w:rsidRDefault="005176F8" w:rsidP="00A669BF">
      <w:pPr>
        <w:ind w:left="851" w:hanging="851"/>
        <w:rPr>
          <w:noProof/>
          <w:szCs w:val="20"/>
        </w:rPr>
      </w:pPr>
    </w:p>
    <w:p w14:paraId="4E03ECE9" w14:textId="77777777" w:rsidR="00A40E9C" w:rsidRPr="005F0102" w:rsidRDefault="00A40E9C" w:rsidP="0080448A">
      <w:pPr>
        <w:pStyle w:val="Overskrift1"/>
        <w:numPr>
          <w:ilvl w:val="0"/>
          <w:numId w:val="0"/>
        </w:numPr>
        <w:ind w:left="822" w:hanging="822"/>
        <w:rPr>
          <w:noProof/>
          <w:szCs w:val="20"/>
        </w:rPr>
      </w:pPr>
      <w:r w:rsidRPr="005F0102">
        <w:rPr>
          <w:noProof/>
          <w:szCs w:val="20"/>
        </w:rPr>
        <w:lastRenderedPageBreak/>
        <w:t>§ 1</w:t>
      </w:r>
      <w:r w:rsidR="004A526A">
        <w:rPr>
          <w:noProof/>
          <w:szCs w:val="20"/>
        </w:rPr>
        <w:t>3</w:t>
      </w:r>
      <w:r w:rsidR="004A526A">
        <w:rPr>
          <w:noProof/>
          <w:szCs w:val="20"/>
        </w:rPr>
        <w:tab/>
      </w:r>
      <w:r w:rsidRPr="005F0102">
        <w:rPr>
          <w:noProof/>
          <w:szCs w:val="20"/>
        </w:rPr>
        <w:t>Administrative bestemmelser</w:t>
      </w:r>
    </w:p>
    <w:p w14:paraId="07A4989D" w14:textId="77777777" w:rsidR="00A40E9C" w:rsidRPr="005F0102" w:rsidRDefault="00A40E9C" w:rsidP="00A669BF">
      <w:pPr>
        <w:pStyle w:val="Listeafsnit"/>
        <w:numPr>
          <w:ilvl w:val="0"/>
          <w:numId w:val="37"/>
        </w:numPr>
        <w:ind w:left="851" w:hanging="851"/>
        <w:rPr>
          <w:noProof/>
          <w:szCs w:val="20"/>
        </w:rPr>
      </w:pPr>
      <w:r w:rsidRPr="005F0102">
        <w:rPr>
          <w:noProof/>
          <w:szCs w:val="20"/>
        </w:rPr>
        <w:t>Forbundets adresse er kontorets adresse.</w:t>
      </w:r>
    </w:p>
    <w:p w14:paraId="507F7D13" w14:textId="77777777" w:rsidR="00A40E9C" w:rsidRPr="005F0102" w:rsidRDefault="00A40E9C" w:rsidP="00A669BF">
      <w:pPr>
        <w:ind w:left="851" w:hanging="851"/>
        <w:rPr>
          <w:noProof/>
          <w:szCs w:val="20"/>
        </w:rPr>
      </w:pPr>
    </w:p>
    <w:p w14:paraId="45EE2B07" w14:textId="77777777" w:rsidR="00A40E9C" w:rsidRPr="005F0102" w:rsidRDefault="00A40E9C" w:rsidP="00A669BF">
      <w:pPr>
        <w:pStyle w:val="Listeafsnit"/>
        <w:numPr>
          <w:ilvl w:val="0"/>
          <w:numId w:val="37"/>
        </w:numPr>
        <w:ind w:left="851" w:hanging="851"/>
        <w:rPr>
          <w:noProof/>
          <w:szCs w:val="20"/>
        </w:rPr>
      </w:pPr>
      <w:r w:rsidRPr="005F0102">
        <w:rPr>
          <w:noProof/>
          <w:szCs w:val="20"/>
        </w:rPr>
        <w:t>Forbundets regnskabsår går fra 1. januar til 31. december.</w:t>
      </w:r>
    </w:p>
    <w:p w14:paraId="5CF57F50" w14:textId="77777777" w:rsidR="00A40E9C" w:rsidRPr="005F0102" w:rsidRDefault="00A40E9C" w:rsidP="00A669BF">
      <w:pPr>
        <w:ind w:left="851" w:hanging="851"/>
        <w:rPr>
          <w:noProof/>
          <w:szCs w:val="20"/>
        </w:rPr>
      </w:pPr>
    </w:p>
    <w:p w14:paraId="5121FCC0" w14:textId="77777777" w:rsidR="00A40E9C" w:rsidRPr="005F0102" w:rsidRDefault="00A40E9C" w:rsidP="00A669BF">
      <w:pPr>
        <w:pStyle w:val="Listeafsnit"/>
        <w:numPr>
          <w:ilvl w:val="0"/>
          <w:numId w:val="37"/>
        </w:numPr>
        <w:ind w:left="851" w:hanging="851"/>
        <w:rPr>
          <w:noProof/>
          <w:szCs w:val="20"/>
        </w:rPr>
      </w:pPr>
      <w:r w:rsidRPr="005F0102">
        <w:rPr>
          <w:noProof/>
          <w:szCs w:val="20"/>
        </w:rPr>
        <w:t>For kontingenter og licensafgifter regnes betalingsåret fra 1. februar til 31. januar.</w:t>
      </w:r>
    </w:p>
    <w:p w14:paraId="1FEA1FAD" w14:textId="77777777" w:rsidR="00A40E9C" w:rsidRPr="005F0102" w:rsidRDefault="00A40E9C" w:rsidP="00A669BF">
      <w:pPr>
        <w:ind w:left="851" w:hanging="851"/>
        <w:rPr>
          <w:noProof/>
          <w:szCs w:val="20"/>
        </w:rPr>
      </w:pPr>
    </w:p>
    <w:p w14:paraId="73CE0616" w14:textId="77777777" w:rsidR="00A40E9C" w:rsidRPr="005F0102" w:rsidRDefault="00A40E9C" w:rsidP="00A669BF">
      <w:pPr>
        <w:pStyle w:val="Listeafsnit"/>
        <w:numPr>
          <w:ilvl w:val="0"/>
          <w:numId w:val="37"/>
        </w:numPr>
        <w:ind w:left="851" w:hanging="851"/>
        <w:rPr>
          <w:noProof/>
          <w:szCs w:val="20"/>
        </w:rPr>
      </w:pPr>
      <w:r w:rsidRPr="005F0102">
        <w:rPr>
          <w:noProof/>
          <w:szCs w:val="20"/>
        </w:rPr>
        <w:t>Ved for sen indbetaling af forbundskontingent pålignes der strafgebyr. Ved for sen indbetaling af licensafgift bortfalder licensen, og fornyet anmodning om karatelicens må fremsættes med deraf følgende gebyrbetaling.</w:t>
      </w:r>
    </w:p>
    <w:p w14:paraId="41CC7CD1" w14:textId="77777777" w:rsidR="00A40E9C" w:rsidRPr="005F0102" w:rsidRDefault="00A40E9C" w:rsidP="00A669BF">
      <w:pPr>
        <w:ind w:left="851" w:hanging="851"/>
        <w:rPr>
          <w:noProof/>
          <w:szCs w:val="20"/>
        </w:rPr>
      </w:pPr>
    </w:p>
    <w:p w14:paraId="5CDD3D75" w14:textId="77777777" w:rsidR="00A40E9C" w:rsidRPr="005F0102" w:rsidRDefault="00A40E9C" w:rsidP="00A669BF">
      <w:pPr>
        <w:pStyle w:val="Listeafsnit"/>
        <w:numPr>
          <w:ilvl w:val="0"/>
          <w:numId w:val="37"/>
        </w:numPr>
        <w:ind w:left="851" w:hanging="851"/>
        <w:rPr>
          <w:noProof/>
          <w:szCs w:val="20"/>
        </w:rPr>
      </w:pPr>
      <w:r w:rsidRPr="005F0102">
        <w:rPr>
          <w:noProof/>
          <w:szCs w:val="20"/>
        </w:rPr>
        <w:t>Ved associering af nye klubber betales - uanset tidspunktet for associeringen - fuldt kontingent for det år, hvori associeringen sker.</w:t>
      </w:r>
      <w:r w:rsidR="00511F49">
        <w:rPr>
          <w:noProof/>
          <w:szCs w:val="20"/>
        </w:rPr>
        <w:t xml:space="preserve"> Bestyrelsen</w:t>
      </w:r>
      <w:r w:rsidRPr="005F0102">
        <w:rPr>
          <w:noProof/>
          <w:szCs w:val="20"/>
        </w:rPr>
        <w:t xml:space="preserve"> er berettiget til at fastsætte supplerende administrative bestemmelser, der dog skal være bragt til medlemmernes kundskab, før de gøres gældende.</w:t>
      </w:r>
    </w:p>
    <w:p w14:paraId="2E8BA20C" w14:textId="77777777" w:rsidR="00A40E9C" w:rsidRPr="005F0102" w:rsidRDefault="00A40E9C" w:rsidP="00A669BF">
      <w:pPr>
        <w:ind w:left="851" w:hanging="851"/>
        <w:rPr>
          <w:noProof/>
          <w:szCs w:val="20"/>
        </w:rPr>
      </w:pPr>
    </w:p>
    <w:p w14:paraId="3DD47975" w14:textId="77777777" w:rsidR="00A40E9C" w:rsidRPr="005F0102" w:rsidRDefault="00A40E9C" w:rsidP="0080448A">
      <w:pPr>
        <w:pStyle w:val="Overskrift1"/>
        <w:numPr>
          <w:ilvl w:val="0"/>
          <w:numId w:val="0"/>
        </w:numPr>
        <w:ind w:left="822" w:hanging="822"/>
        <w:rPr>
          <w:noProof/>
          <w:szCs w:val="20"/>
        </w:rPr>
      </w:pPr>
      <w:r w:rsidRPr="005F0102">
        <w:rPr>
          <w:noProof/>
          <w:szCs w:val="20"/>
        </w:rPr>
        <w:t>§ 1</w:t>
      </w:r>
      <w:r w:rsidR="004A526A">
        <w:rPr>
          <w:noProof/>
          <w:szCs w:val="20"/>
        </w:rPr>
        <w:t>4</w:t>
      </w:r>
      <w:r w:rsidRPr="005F0102">
        <w:rPr>
          <w:noProof/>
          <w:szCs w:val="20"/>
        </w:rPr>
        <w:t xml:space="preserve"> </w:t>
      </w:r>
      <w:r w:rsidR="004A526A">
        <w:rPr>
          <w:noProof/>
          <w:szCs w:val="20"/>
        </w:rPr>
        <w:tab/>
      </w:r>
      <w:r w:rsidRPr="005F0102">
        <w:rPr>
          <w:noProof/>
          <w:szCs w:val="20"/>
        </w:rPr>
        <w:t>Forbundets opløsning</w:t>
      </w:r>
    </w:p>
    <w:p w14:paraId="1B4441D7" w14:textId="77777777" w:rsidR="00A40E9C" w:rsidRPr="005F0102" w:rsidRDefault="00A40E9C" w:rsidP="00C71341">
      <w:pPr>
        <w:pStyle w:val="Listeafsnit"/>
        <w:numPr>
          <w:ilvl w:val="0"/>
          <w:numId w:val="38"/>
        </w:numPr>
        <w:ind w:left="851" w:hanging="851"/>
        <w:rPr>
          <w:noProof/>
          <w:szCs w:val="20"/>
        </w:rPr>
      </w:pPr>
      <w:r w:rsidRPr="005F0102">
        <w:rPr>
          <w:noProof/>
          <w:szCs w:val="20"/>
        </w:rPr>
        <w:t>Forbundet kan opløses på en ordinær generalforsamling, hvor mindst 3/4 af de mulige repræsentanter er til stede, og hvor mindst 3/4 af disse stemmer for opløsningen.</w:t>
      </w:r>
    </w:p>
    <w:p w14:paraId="249EA1C2" w14:textId="77777777" w:rsidR="00A40E9C" w:rsidRPr="005F0102" w:rsidRDefault="00A40E9C" w:rsidP="00C71341">
      <w:pPr>
        <w:ind w:left="851" w:hanging="851"/>
        <w:rPr>
          <w:noProof/>
          <w:szCs w:val="20"/>
        </w:rPr>
      </w:pPr>
    </w:p>
    <w:p w14:paraId="74B06258" w14:textId="77777777" w:rsidR="00A40E9C" w:rsidRPr="005F0102" w:rsidRDefault="00A40E9C" w:rsidP="00C71341">
      <w:pPr>
        <w:pStyle w:val="Listeafsnit"/>
        <w:numPr>
          <w:ilvl w:val="0"/>
          <w:numId w:val="38"/>
        </w:numPr>
        <w:ind w:left="851" w:hanging="851"/>
        <w:rPr>
          <w:noProof/>
          <w:szCs w:val="20"/>
        </w:rPr>
      </w:pPr>
      <w:r w:rsidRPr="005F0102">
        <w:rPr>
          <w:noProof/>
          <w:szCs w:val="20"/>
        </w:rPr>
        <w:t>Såfremt en ordinær generalforsamling, hvor forslag om forbundets opløsning er lovlig fremsat, ikke er kompetent til at vedtage forslaget, kan bestyrelsen på samme møde med almindelig stemmeflerhed vedtage at indkalde til en ekstraordinær generalforsamling,hvor eneste punkt på dagsordenen er forslaget om forbundets opløsning.</w:t>
      </w:r>
    </w:p>
    <w:p w14:paraId="2DB9C620" w14:textId="77777777" w:rsidR="00A40E9C" w:rsidRPr="005F0102" w:rsidRDefault="00A40E9C" w:rsidP="00C71341">
      <w:pPr>
        <w:ind w:left="851" w:hanging="851"/>
        <w:rPr>
          <w:noProof/>
          <w:szCs w:val="20"/>
        </w:rPr>
      </w:pPr>
    </w:p>
    <w:p w14:paraId="4AF292B7" w14:textId="77777777" w:rsidR="00A40E9C" w:rsidRPr="005F0102" w:rsidRDefault="00A40E9C" w:rsidP="00C71341">
      <w:pPr>
        <w:pStyle w:val="Listeafsnit"/>
        <w:numPr>
          <w:ilvl w:val="0"/>
          <w:numId w:val="38"/>
        </w:numPr>
        <w:ind w:left="851" w:hanging="851"/>
        <w:rPr>
          <w:noProof/>
          <w:szCs w:val="20"/>
        </w:rPr>
      </w:pPr>
      <w:r w:rsidRPr="005F0102">
        <w:rPr>
          <w:noProof/>
          <w:szCs w:val="20"/>
        </w:rPr>
        <w:t>Indkaldelse til en på dette møde vedtaget ekstraordinær generalforsamling skal udsendes senest 10 dage efter vedtagelsen, og mødet afholdes tidligst 2 og senest 3 uger efter indkaldelsen.</w:t>
      </w:r>
    </w:p>
    <w:p w14:paraId="56F34F32" w14:textId="77777777" w:rsidR="00A40E9C" w:rsidRPr="005F0102" w:rsidRDefault="00A40E9C" w:rsidP="00C71341">
      <w:pPr>
        <w:ind w:left="851" w:hanging="851"/>
        <w:rPr>
          <w:noProof/>
          <w:szCs w:val="20"/>
        </w:rPr>
      </w:pPr>
    </w:p>
    <w:p w14:paraId="4F320D66" w14:textId="77777777" w:rsidR="00A40E9C" w:rsidRPr="005F0102" w:rsidRDefault="00A40E9C" w:rsidP="00C71341">
      <w:pPr>
        <w:pStyle w:val="Listeafsnit"/>
        <w:numPr>
          <w:ilvl w:val="0"/>
          <w:numId w:val="38"/>
        </w:numPr>
        <w:ind w:left="851" w:hanging="851"/>
        <w:rPr>
          <w:noProof/>
          <w:szCs w:val="20"/>
        </w:rPr>
      </w:pPr>
      <w:r w:rsidRPr="005F0102">
        <w:rPr>
          <w:noProof/>
          <w:szCs w:val="20"/>
        </w:rPr>
        <w:t>På en efter denne fremgangsmåde indkaldt ekstraordinær generalforsamling kan opløsningen vedtages, såfremt mindst 3/4 af de fremmødte repræsentanter stemmer for forslaget.</w:t>
      </w:r>
    </w:p>
    <w:p w14:paraId="4E38F2E5" w14:textId="77777777" w:rsidR="00A40E9C" w:rsidRPr="005F0102" w:rsidRDefault="00A40E9C" w:rsidP="00C71341">
      <w:pPr>
        <w:ind w:left="851" w:hanging="851"/>
        <w:rPr>
          <w:noProof/>
          <w:szCs w:val="20"/>
        </w:rPr>
      </w:pPr>
    </w:p>
    <w:p w14:paraId="79CB2A28" w14:textId="77777777" w:rsidR="00A40E9C" w:rsidRPr="005F0102" w:rsidRDefault="00A40E9C" w:rsidP="00C71341">
      <w:pPr>
        <w:pStyle w:val="Listeafsnit"/>
        <w:numPr>
          <w:ilvl w:val="0"/>
          <w:numId w:val="38"/>
        </w:numPr>
        <w:ind w:left="851" w:hanging="851"/>
        <w:rPr>
          <w:noProof/>
          <w:szCs w:val="20"/>
        </w:rPr>
      </w:pPr>
      <w:r w:rsidRPr="005F0102">
        <w:rPr>
          <w:noProof/>
          <w:szCs w:val="20"/>
        </w:rPr>
        <w:t xml:space="preserve">I tilfælde af forbundets opløsning tilfalder forbundets ejendele </w:t>
      </w:r>
      <w:r w:rsidR="004B3217">
        <w:rPr>
          <w:noProof/>
          <w:szCs w:val="20"/>
        </w:rPr>
        <w:t>DIF</w:t>
      </w:r>
      <w:r w:rsidRPr="005F0102">
        <w:rPr>
          <w:noProof/>
          <w:szCs w:val="20"/>
        </w:rPr>
        <w:t>.</w:t>
      </w:r>
    </w:p>
    <w:p w14:paraId="021D411D" w14:textId="77777777" w:rsidR="00A40E9C" w:rsidRPr="005F0102" w:rsidRDefault="00A40E9C" w:rsidP="00C71341">
      <w:pPr>
        <w:ind w:left="851" w:hanging="851"/>
        <w:rPr>
          <w:noProof/>
          <w:szCs w:val="20"/>
        </w:rPr>
      </w:pPr>
    </w:p>
    <w:p w14:paraId="37579D53" w14:textId="77777777" w:rsidR="00A40E9C" w:rsidRPr="005F0102" w:rsidRDefault="00A40E9C" w:rsidP="00FC50FF">
      <w:pPr>
        <w:pStyle w:val="Overskrift1"/>
        <w:numPr>
          <w:ilvl w:val="0"/>
          <w:numId w:val="0"/>
        </w:numPr>
        <w:ind w:left="851" w:hanging="851"/>
        <w:rPr>
          <w:noProof/>
          <w:szCs w:val="20"/>
        </w:rPr>
      </w:pPr>
      <w:r w:rsidRPr="005F0102">
        <w:rPr>
          <w:noProof/>
          <w:szCs w:val="20"/>
        </w:rPr>
        <w:t>§ 1</w:t>
      </w:r>
      <w:r w:rsidR="004B3217">
        <w:rPr>
          <w:noProof/>
          <w:szCs w:val="20"/>
        </w:rPr>
        <w:t>5</w:t>
      </w:r>
      <w:r w:rsidRPr="005F0102">
        <w:rPr>
          <w:noProof/>
          <w:szCs w:val="20"/>
        </w:rPr>
        <w:t xml:space="preserve"> </w:t>
      </w:r>
      <w:r w:rsidR="004B3217">
        <w:rPr>
          <w:noProof/>
          <w:szCs w:val="20"/>
        </w:rPr>
        <w:tab/>
      </w:r>
      <w:r w:rsidRPr="005F0102">
        <w:rPr>
          <w:noProof/>
          <w:szCs w:val="20"/>
        </w:rPr>
        <w:t>Doping</w:t>
      </w:r>
    </w:p>
    <w:p w14:paraId="373B3DF1" w14:textId="77777777" w:rsidR="00A40E9C" w:rsidRPr="005F0102" w:rsidRDefault="00A40E9C" w:rsidP="00AC5FD2">
      <w:pPr>
        <w:pStyle w:val="Listeafsnit"/>
        <w:numPr>
          <w:ilvl w:val="0"/>
          <w:numId w:val="39"/>
        </w:numPr>
        <w:ind w:left="851" w:hanging="851"/>
        <w:rPr>
          <w:noProof/>
          <w:szCs w:val="20"/>
        </w:rPr>
      </w:pPr>
      <w:r w:rsidRPr="005F0102">
        <w:rPr>
          <w:noProof/>
          <w:szCs w:val="20"/>
        </w:rPr>
        <w:t xml:space="preserve">Forbundet lader sine aktivitetsmedlemmer underkaste den dopingkontrol, der </w:t>
      </w:r>
      <w:r w:rsidR="005F1B86">
        <w:rPr>
          <w:noProof/>
          <w:szCs w:val="20"/>
        </w:rPr>
        <w:t xml:space="preserve">fastsættes </w:t>
      </w:r>
      <w:r w:rsidRPr="005F0102">
        <w:rPr>
          <w:noProof/>
          <w:szCs w:val="20"/>
        </w:rPr>
        <w:t xml:space="preserve">på foranledning af </w:t>
      </w:r>
      <w:r w:rsidR="005F1B86">
        <w:rPr>
          <w:noProof/>
          <w:szCs w:val="20"/>
        </w:rPr>
        <w:t>DIF og WKF samt hertil relaterede organisationer.</w:t>
      </w:r>
    </w:p>
    <w:p w14:paraId="76C40749" w14:textId="77777777" w:rsidR="00A40E9C" w:rsidRPr="005F0102" w:rsidRDefault="00A40E9C" w:rsidP="00AC5FD2">
      <w:pPr>
        <w:ind w:left="851" w:hanging="851"/>
        <w:rPr>
          <w:noProof/>
          <w:szCs w:val="20"/>
        </w:rPr>
      </w:pPr>
    </w:p>
    <w:p w14:paraId="59587953" w14:textId="77777777" w:rsidR="00A40E9C" w:rsidRPr="005F0102" w:rsidRDefault="00A40E9C" w:rsidP="00AC5FD2">
      <w:pPr>
        <w:pStyle w:val="Listeafsnit"/>
        <w:numPr>
          <w:ilvl w:val="0"/>
          <w:numId w:val="39"/>
        </w:numPr>
        <w:ind w:left="851" w:hanging="851"/>
        <w:rPr>
          <w:noProof/>
          <w:szCs w:val="20"/>
        </w:rPr>
      </w:pPr>
      <w:r w:rsidRPr="005F0102">
        <w:rPr>
          <w:noProof/>
          <w:szCs w:val="20"/>
        </w:rPr>
        <w:t>Forbundet yder DIF</w:t>
      </w:r>
      <w:r w:rsidR="007338D3">
        <w:rPr>
          <w:noProof/>
          <w:szCs w:val="20"/>
        </w:rPr>
        <w:t>, WKF</w:t>
      </w:r>
      <w:r w:rsidRPr="005F0102">
        <w:rPr>
          <w:noProof/>
          <w:szCs w:val="20"/>
        </w:rPr>
        <w:t xml:space="preserve"> og organisatione</w:t>
      </w:r>
      <w:r w:rsidR="00A02F4F">
        <w:rPr>
          <w:noProof/>
          <w:szCs w:val="20"/>
        </w:rPr>
        <w:t>r</w:t>
      </w:r>
      <w:r w:rsidRPr="005F0102">
        <w:rPr>
          <w:noProof/>
          <w:szCs w:val="20"/>
        </w:rPr>
        <w:t>n</w:t>
      </w:r>
      <w:r w:rsidR="00A02F4F">
        <w:rPr>
          <w:noProof/>
          <w:szCs w:val="20"/>
        </w:rPr>
        <w:t>e</w:t>
      </w:r>
      <w:r w:rsidRPr="005F0102">
        <w:rPr>
          <w:noProof/>
          <w:szCs w:val="20"/>
        </w:rPr>
        <w:t>s organer enhver bistand, der måtte forlanges til varetagelse af organisatione</w:t>
      </w:r>
      <w:r w:rsidR="00A02F4F">
        <w:rPr>
          <w:noProof/>
          <w:szCs w:val="20"/>
        </w:rPr>
        <w:t>r</w:t>
      </w:r>
      <w:r w:rsidRPr="005F0102">
        <w:rPr>
          <w:noProof/>
          <w:szCs w:val="20"/>
        </w:rPr>
        <w:t>n</w:t>
      </w:r>
      <w:r w:rsidR="00A02F4F">
        <w:rPr>
          <w:noProof/>
          <w:szCs w:val="20"/>
        </w:rPr>
        <w:t>e</w:t>
      </w:r>
      <w:r w:rsidRPr="005F0102">
        <w:rPr>
          <w:noProof/>
          <w:szCs w:val="20"/>
        </w:rPr>
        <w:t>s opgaver, herunder i samarbejde med organisatione</w:t>
      </w:r>
      <w:r w:rsidR="00A02F4F">
        <w:rPr>
          <w:noProof/>
          <w:szCs w:val="20"/>
        </w:rPr>
        <w:t>r</w:t>
      </w:r>
      <w:r w:rsidRPr="005F0102">
        <w:rPr>
          <w:noProof/>
          <w:szCs w:val="20"/>
        </w:rPr>
        <w:t>n</w:t>
      </w:r>
      <w:r w:rsidR="00A02F4F">
        <w:rPr>
          <w:noProof/>
          <w:szCs w:val="20"/>
        </w:rPr>
        <w:t>e</w:t>
      </w:r>
      <w:r w:rsidRPr="005F0102">
        <w:rPr>
          <w:noProof/>
          <w:szCs w:val="20"/>
        </w:rPr>
        <w:t xml:space="preserve"> at gennemføre fornøden dopingkontrol ved </w:t>
      </w:r>
      <w:r w:rsidR="007338D3">
        <w:rPr>
          <w:noProof/>
          <w:szCs w:val="20"/>
        </w:rPr>
        <w:t xml:space="preserve">WKF’s og/eller </w:t>
      </w:r>
      <w:r w:rsidRPr="005F0102">
        <w:rPr>
          <w:noProof/>
          <w:szCs w:val="20"/>
        </w:rPr>
        <w:t>DIF</w:t>
      </w:r>
      <w:r w:rsidR="004B3217">
        <w:rPr>
          <w:noProof/>
          <w:szCs w:val="20"/>
        </w:rPr>
        <w:t>’</w:t>
      </w:r>
      <w:r w:rsidRPr="005F0102">
        <w:rPr>
          <w:noProof/>
          <w:szCs w:val="20"/>
        </w:rPr>
        <w:t>s foranstaltning.</w:t>
      </w:r>
    </w:p>
    <w:p w14:paraId="32333E18" w14:textId="77777777" w:rsidR="00A40E9C" w:rsidRPr="005F0102" w:rsidRDefault="00A40E9C" w:rsidP="00AC5FD2">
      <w:pPr>
        <w:ind w:left="851" w:hanging="851"/>
        <w:rPr>
          <w:noProof/>
          <w:szCs w:val="20"/>
        </w:rPr>
      </w:pPr>
    </w:p>
    <w:p w14:paraId="72E1E97F" w14:textId="77777777" w:rsidR="00A40E9C" w:rsidRPr="005F0102" w:rsidRDefault="00A40E9C" w:rsidP="00AC5FD2">
      <w:pPr>
        <w:pStyle w:val="Listeafsnit"/>
        <w:numPr>
          <w:ilvl w:val="0"/>
          <w:numId w:val="39"/>
        </w:numPr>
        <w:ind w:left="851" w:hanging="851"/>
        <w:rPr>
          <w:noProof/>
          <w:szCs w:val="20"/>
        </w:rPr>
      </w:pPr>
      <w:r w:rsidRPr="005F0102">
        <w:rPr>
          <w:noProof/>
          <w:szCs w:val="20"/>
        </w:rPr>
        <w:t>Forbundet foretager ikke selv dopingkontrol eller dopinganalyser.</w:t>
      </w:r>
    </w:p>
    <w:p w14:paraId="5FC7919D" w14:textId="77777777" w:rsidR="00A40E9C" w:rsidRPr="005F0102" w:rsidRDefault="00A40E9C" w:rsidP="00AC5FD2">
      <w:pPr>
        <w:ind w:left="851" w:hanging="851"/>
        <w:rPr>
          <w:noProof/>
          <w:szCs w:val="20"/>
        </w:rPr>
      </w:pPr>
    </w:p>
    <w:p w14:paraId="062A2435" w14:textId="77777777" w:rsidR="00A40E9C" w:rsidRPr="005F0102" w:rsidRDefault="00A40E9C" w:rsidP="00AC5FD2">
      <w:pPr>
        <w:pStyle w:val="Listeafsnit"/>
        <w:numPr>
          <w:ilvl w:val="0"/>
          <w:numId w:val="39"/>
        </w:numPr>
        <w:ind w:left="851" w:hanging="851"/>
        <w:rPr>
          <w:noProof/>
          <w:szCs w:val="20"/>
        </w:rPr>
      </w:pPr>
      <w:r w:rsidRPr="005F0102">
        <w:rPr>
          <w:noProof/>
          <w:szCs w:val="20"/>
        </w:rPr>
        <w:t xml:space="preserve">Såfremt sigtelse rejses mod en dansk idrætsudøver i forbindelse med dopingkontrol gennemført af en anden kompetent idrætsinstans i eller uden for Danmark, skal forbundet </w:t>
      </w:r>
      <w:r w:rsidRPr="005F0102">
        <w:rPr>
          <w:noProof/>
          <w:szCs w:val="20"/>
        </w:rPr>
        <w:lastRenderedPageBreak/>
        <w:t>umiddelbart efter sagens afgørelse fremsende samtlige sagens dokumenter til DIF</w:t>
      </w:r>
      <w:r w:rsidR="007338D3">
        <w:rPr>
          <w:noProof/>
          <w:szCs w:val="20"/>
        </w:rPr>
        <w:t xml:space="preserve"> og WKF</w:t>
      </w:r>
      <w:r w:rsidRPr="005F0102">
        <w:rPr>
          <w:noProof/>
          <w:szCs w:val="20"/>
        </w:rPr>
        <w:t>.</w:t>
      </w:r>
    </w:p>
    <w:p w14:paraId="19BBB583" w14:textId="77777777" w:rsidR="00C2362F" w:rsidRPr="005F0102" w:rsidRDefault="00C2362F" w:rsidP="00AC5FD2">
      <w:pPr>
        <w:ind w:left="851" w:hanging="851"/>
        <w:rPr>
          <w:noProof/>
          <w:szCs w:val="20"/>
        </w:rPr>
      </w:pPr>
    </w:p>
    <w:p w14:paraId="512F152A" w14:textId="77777777" w:rsidR="00A40E9C" w:rsidRDefault="00A40E9C" w:rsidP="0080448A">
      <w:pPr>
        <w:pStyle w:val="Overskrift1"/>
        <w:numPr>
          <w:ilvl w:val="0"/>
          <w:numId w:val="0"/>
        </w:numPr>
        <w:ind w:left="822" w:hanging="822"/>
        <w:rPr>
          <w:noProof/>
          <w:szCs w:val="20"/>
        </w:rPr>
      </w:pPr>
      <w:r w:rsidRPr="005F0102">
        <w:rPr>
          <w:noProof/>
          <w:szCs w:val="20"/>
        </w:rPr>
        <w:t>§ 1</w:t>
      </w:r>
      <w:r w:rsidR="004B3217">
        <w:rPr>
          <w:noProof/>
          <w:szCs w:val="20"/>
        </w:rPr>
        <w:t>6</w:t>
      </w:r>
      <w:r w:rsidRPr="005F0102">
        <w:rPr>
          <w:noProof/>
          <w:szCs w:val="20"/>
        </w:rPr>
        <w:t xml:space="preserve"> </w:t>
      </w:r>
      <w:r w:rsidR="004B3217">
        <w:rPr>
          <w:noProof/>
          <w:szCs w:val="20"/>
        </w:rPr>
        <w:tab/>
      </w:r>
      <w:r w:rsidRPr="005F0102">
        <w:rPr>
          <w:noProof/>
          <w:szCs w:val="20"/>
        </w:rPr>
        <w:t>Reglement om brugen af Dansk Karate Forbunds rejsegodtgørelser</w:t>
      </w:r>
    </w:p>
    <w:p w14:paraId="164BDD67" w14:textId="77777777" w:rsidR="002D1625" w:rsidRPr="00D6668D" w:rsidRDefault="002D1625" w:rsidP="00D6668D">
      <w:pPr>
        <w:pStyle w:val="Niveau2"/>
        <w:numPr>
          <w:ilvl w:val="0"/>
          <w:numId w:val="0"/>
        </w:numPr>
        <w:spacing w:after="0"/>
        <w:ind w:left="822"/>
      </w:pPr>
      <w:r>
        <w:rPr>
          <w:b/>
          <w:iCs w:val="0"/>
          <w:noProof/>
          <w:szCs w:val="20"/>
        </w:rPr>
        <w:t>Rejser i Danmark</w:t>
      </w:r>
    </w:p>
    <w:p w14:paraId="77797688" w14:textId="77777777" w:rsidR="00A40E9C" w:rsidRPr="005F0102" w:rsidRDefault="00A40E9C" w:rsidP="00AC5FD2">
      <w:pPr>
        <w:pStyle w:val="Listeafsnit"/>
        <w:numPr>
          <w:ilvl w:val="0"/>
          <w:numId w:val="40"/>
        </w:numPr>
        <w:ind w:left="851" w:hanging="851"/>
        <w:rPr>
          <w:noProof/>
          <w:szCs w:val="20"/>
        </w:rPr>
      </w:pPr>
      <w:r w:rsidRPr="005F0102">
        <w:rPr>
          <w:noProof/>
          <w:szCs w:val="20"/>
        </w:rPr>
        <w:t>Den, der ved udførelsen af et hverv for D.Kar.F. er nødt til at foretage en rejse i Danmark, er berettiget til at få rejseudgifterne refunderet efter de i stk. A - F nævnte bestemmelser.</w:t>
      </w:r>
    </w:p>
    <w:p w14:paraId="09C52F81" w14:textId="77777777" w:rsidR="00A40E9C" w:rsidRPr="005F0102" w:rsidRDefault="00A40E9C" w:rsidP="00AC5FD2">
      <w:pPr>
        <w:ind w:left="851" w:hanging="851"/>
        <w:rPr>
          <w:noProof/>
          <w:szCs w:val="20"/>
        </w:rPr>
      </w:pPr>
    </w:p>
    <w:p w14:paraId="6CBC1125" w14:textId="77777777" w:rsidR="00A40E9C" w:rsidRPr="005F0102" w:rsidRDefault="00A40E9C" w:rsidP="00AC5FD2">
      <w:pPr>
        <w:pStyle w:val="Listeafsnit"/>
        <w:numPr>
          <w:ilvl w:val="0"/>
          <w:numId w:val="40"/>
        </w:numPr>
        <w:ind w:left="851" w:hanging="851"/>
        <w:rPr>
          <w:noProof/>
          <w:szCs w:val="20"/>
        </w:rPr>
      </w:pPr>
      <w:r w:rsidRPr="005F0102">
        <w:rPr>
          <w:noProof/>
          <w:szCs w:val="20"/>
        </w:rPr>
        <w:t>Som regning for rejseudgifter anvendes det af bestyrelsen udformede skema: “Rejsegodtgørelse for rejser i Danmark”. For at være gyldigt skal skemaet være udfyldt som angivet i stk. C.</w:t>
      </w:r>
    </w:p>
    <w:p w14:paraId="05EABBDF" w14:textId="77777777" w:rsidR="00A40E9C" w:rsidRPr="005F0102" w:rsidRDefault="00A40E9C" w:rsidP="00AC5FD2">
      <w:pPr>
        <w:ind w:left="851" w:hanging="851"/>
        <w:rPr>
          <w:noProof/>
          <w:szCs w:val="20"/>
        </w:rPr>
      </w:pPr>
    </w:p>
    <w:p w14:paraId="1935FE34" w14:textId="77777777" w:rsidR="00A40E9C" w:rsidRPr="005F0102" w:rsidRDefault="00A40E9C" w:rsidP="00AC5FD2">
      <w:pPr>
        <w:pStyle w:val="Listeafsnit"/>
        <w:numPr>
          <w:ilvl w:val="0"/>
          <w:numId w:val="40"/>
        </w:numPr>
        <w:ind w:left="851" w:hanging="851"/>
        <w:rPr>
          <w:noProof/>
          <w:szCs w:val="20"/>
        </w:rPr>
      </w:pPr>
      <w:r w:rsidRPr="005F0102">
        <w:rPr>
          <w:noProof/>
          <w:szCs w:val="20"/>
        </w:rPr>
        <w:t>Rubrikken “Underskrift af udsteder” skal altid være underskrevet af en af efternævnte. Udsteder skal endvidere udfylde rubrikken med rejsens anledning. Den rejsende skal udfylde øvrige relevante punkter.</w:t>
      </w:r>
    </w:p>
    <w:p w14:paraId="4765E077" w14:textId="77777777" w:rsidR="0080448A" w:rsidRPr="005F0102" w:rsidRDefault="0080448A" w:rsidP="00AC5FD2">
      <w:pPr>
        <w:ind w:hanging="851"/>
        <w:rPr>
          <w:noProof/>
          <w:szCs w:val="20"/>
        </w:rPr>
      </w:pPr>
    </w:p>
    <w:p w14:paraId="2A610B53" w14:textId="77777777" w:rsidR="00A40E9C" w:rsidRPr="005F0102" w:rsidRDefault="00A40E9C" w:rsidP="00D6668D">
      <w:pPr>
        <w:pStyle w:val="Listeafsnit"/>
        <w:numPr>
          <w:ilvl w:val="0"/>
          <w:numId w:val="41"/>
        </w:numPr>
        <w:ind w:left="1418" w:hanging="567"/>
        <w:rPr>
          <w:noProof/>
          <w:szCs w:val="20"/>
        </w:rPr>
      </w:pPr>
      <w:r w:rsidRPr="005F0102">
        <w:rPr>
          <w:noProof/>
          <w:szCs w:val="20"/>
        </w:rPr>
        <w:t>Domme</w:t>
      </w:r>
      <w:r w:rsidR="0080448A" w:rsidRPr="005F0102">
        <w:rPr>
          <w:noProof/>
          <w:szCs w:val="20"/>
        </w:rPr>
        <w:t>r</w:t>
      </w:r>
      <w:r w:rsidRPr="005F0102">
        <w:rPr>
          <w:noProof/>
          <w:szCs w:val="20"/>
        </w:rPr>
        <w:t xml:space="preserve">udvalgets formand udsteder skemaer til dommere ved disses deltagelse i dommermøder stævner. Endvidere til medlemmer af dommerudvalget ved møder i udvalget. </w:t>
      </w:r>
    </w:p>
    <w:p w14:paraId="67FC3DAD" w14:textId="77777777" w:rsidR="00A40E9C" w:rsidRPr="005F0102" w:rsidRDefault="00A40E9C" w:rsidP="00D6668D">
      <w:pPr>
        <w:pStyle w:val="Listeafsnit"/>
        <w:numPr>
          <w:ilvl w:val="0"/>
          <w:numId w:val="41"/>
        </w:numPr>
        <w:ind w:left="1418" w:hanging="567"/>
        <w:rPr>
          <w:noProof/>
          <w:szCs w:val="20"/>
        </w:rPr>
      </w:pPr>
      <w:r w:rsidRPr="005F0102">
        <w:rPr>
          <w:noProof/>
          <w:szCs w:val="20"/>
        </w:rPr>
        <w:t xml:space="preserve">Landsholdets coach udsteder skemaer til landsholdets medlemmer ved træningsarrangementer. </w:t>
      </w:r>
    </w:p>
    <w:p w14:paraId="52D6FD79" w14:textId="77777777" w:rsidR="00A40E9C" w:rsidRPr="005F0102" w:rsidRDefault="00511F49" w:rsidP="00D6668D">
      <w:pPr>
        <w:pStyle w:val="Listeafsnit"/>
        <w:numPr>
          <w:ilvl w:val="0"/>
          <w:numId w:val="41"/>
        </w:numPr>
        <w:ind w:left="1418" w:hanging="567"/>
        <w:rPr>
          <w:noProof/>
          <w:szCs w:val="20"/>
        </w:rPr>
      </w:pPr>
      <w:r>
        <w:rPr>
          <w:noProof/>
          <w:szCs w:val="20"/>
        </w:rPr>
        <w:t>Bestyrelsen</w:t>
      </w:r>
      <w:r w:rsidR="00A40E9C" w:rsidRPr="005F0102">
        <w:rPr>
          <w:noProof/>
          <w:szCs w:val="20"/>
        </w:rPr>
        <w:t xml:space="preserve"> udsteder skemaer i alle andre tilfælde end nævnt under </w:t>
      </w:r>
      <w:r w:rsidR="009E3C3E">
        <w:rPr>
          <w:noProof/>
          <w:szCs w:val="20"/>
        </w:rPr>
        <w:t xml:space="preserve">pkt. </w:t>
      </w:r>
      <w:r w:rsidR="00A40E9C" w:rsidRPr="005F0102">
        <w:rPr>
          <w:noProof/>
          <w:szCs w:val="20"/>
        </w:rPr>
        <w:t xml:space="preserve">1 - </w:t>
      </w:r>
      <w:r w:rsidR="009E3C3E">
        <w:rPr>
          <w:noProof/>
          <w:szCs w:val="20"/>
        </w:rPr>
        <w:t>2</w:t>
      </w:r>
      <w:r w:rsidR="00A40E9C" w:rsidRPr="005F0102">
        <w:rPr>
          <w:noProof/>
          <w:szCs w:val="20"/>
        </w:rPr>
        <w:t xml:space="preserve">. Kassereren kan dog tillige udstede skemaer til de i </w:t>
      </w:r>
      <w:r w:rsidR="009E3C3E">
        <w:rPr>
          <w:noProof/>
          <w:szCs w:val="20"/>
        </w:rPr>
        <w:t xml:space="preserve">pkt. </w:t>
      </w:r>
      <w:r w:rsidR="00A40E9C" w:rsidRPr="005F0102">
        <w:rPr>
          <w:noProof/>
          <w:szCs w:val="20"/>
        </w:rPr>
        <w:t xml:space="preserve">1 - </w:t>
      </w:r>
      <w:r w:rsidR="009E3C3E">
        <w:rPr>
          <w:noProof/>
          <w:szCs w:val="20"/>
        </w:rPr>
        <w:t>2</w:t>
      </w:r>
      <w:r w:rsidR="00A40E9C" w:rsidRPr="005F0102">
        <w:rPr>
          <w:noProof/>
          <w:szCs w:val="20"/>
        </w:rPr>
        <w:t xml:space="preserve"> nævnte tilfælde.</w:t>
      </w:r>
    </w:p>
    <w:p w14:paraId="1CC6ECD1" w14:textId="77777777" w:rsidR="00A40E9C" w:rsidRPr="005F0102" w:rsidRDefault="00A40E9C" w:rsidP="007C0FD0">
      <w:pPr>
        <w:rPr>
          <w:noProof/>
          <w:szCs w:val="20"/>
        </w:rPr>
      </w:pPr>
    </w:p>
    <w:p w14:paraId="1677C9F2" w14:textId="77777777" w:rsidR="00A40E9C" w:rsidRPr="005F0102" w:rsidRDefault="00A40E9C" w:rsidP="00FC50FF">
      <w:pPr>
        <w:pStyle w:val="Listeafsnit"/>
        <w:numPr>
          <w:ilvl w:val="0"/>
          <w:numId w:val="40"/>
        </w:numPr>
        <w:ind w:left="851" w:hanging="851"/>
        <w:rPr>
          <w:noProof/>
          <w:szCs w:val="20"/>
        </w:rPr>
      </w:pPr>
      <w:r w:rsidRPr="005F0102">
        <w:rPr>
          <w:noProof/>
          <w:szCs w:val="20"/>
        </w:rPr>
        <w:t>Rejser skal ske med billigste offentlige transportmiddel.</w:t>
      </w:r>
    </w:p>
    <w:p w14:paraId="0C8B0F5A" w14:textId="77777777" w:rsidR="00A40E9C" w:rsidRPr="005F0102" w:rsidRDefault="00A40E9C" w:rsidP="00AC5FD2">
      <w:pPr>
        <w:ind w:left="851" w:hanging="851"/>
        <w:rPr>
          <w:noProof/>
          <w:szCs w:val="20"/>
        </w:rPr>
      </w:pPr>
    </w:p>
    <w:p w14:paraId="4DD89948" w14:textId="77777777" w:rsidR="00A40E9C" w:rsidRPr="005F0102" w:rsidRDefault="00A40E9C" w:rsidP="00AC5FD2">
      <w:pPr>
        <w:pStyle w:val="Listeafsnit"/>
        <w:numPr>
          <w:ilvl w:val="0"/>
          <w:numId w:val="40"/>
        </w:numPr>
        <w:ind w:left="851" w:hanging="851"/>
        <w:rPr>
          <w:noProof/>
          <w:szCs w:val="20"/>
        </w:rPr>
      </w:pPr>
      <w:r w:rsidRPr="005F0102">
        <w:rPr>
          <w:noProof/>
          <w:szCs w:val="20"/>
        </w:rPr>
        <w:t>Indsendelse af skemaet til forbund</w:t>
      </w:r>
      <w:r w:rsidR="004B3217">
        <w:rPr>
          <w:noProof/>
          <w:szCs w:val="20"/>
        </w:rPr>
        <w:t>s</w:t>
      </w:r>
      <w:r w:rsidRPr="005F0102">
        <w:rPr>
          <w:noProof/>
          <w:szCs w:val="20"/>
        </w:rPr>
        <w:t>kasserer</w:t>
      </w:r>
      <w:r w:rsidR="004B3217">
        <w:rPr>
          <w:noProof/>
          <w:szCs w:val="20"/>
        </w:rPr>
        <w:t>en</w:t>
      </w:r>
      <w:r w:rsidRPr="005F0102">
        <w:rPr>
          <w:noProof/>
          <w:szCs w:val="20"/>
        </w:rPr>
        <w:t xml:space="preserve"> skal ske senest 1 måned efter rejsens afslutning. Bilag (billetter) skal vedlægges.</w:t>
      </w:r>
    </w:p>
    <w:p w14:paraId="097D31BB" w14:textId="77777777" w:rsidR="00A40E9C" w:rsidRPr="005F0102" w:rsidRDefault="00A40E9C" w:rsidP="00AC5FD2">
      <w:pPr>
        <w:ind w:left="851" w:hanging="851"/>
        <w:rPr>
          <w:noProof/>
          <w:szCs w:val="20"/>
        </w:rPr>
      </w:pPr>
    </w:p>
    <w:p w14:paraId="22E98CDB" w14:textId="77777777" w:rsidR="002D1625" w:rsidRDefault="004B3217" w:rsidP="00D6668D">
      <w:pPr>
        <w:pStyle w:val="Listeafsnit"/>
        <w:numPr>
          <w:ilvl w:val="0"/>
          <w:numId w:val="40"/>
        </w:numPr>
        <w:ind w:left="851" w:hanging="851"/>
        <w:rPr>
          <w:noProof/>
          <w:szCs w:val="20"/>
        </w:rPr>
      </w:pPr>
      <w:r>
        <w:rPr>
          <w:noProof/>
          <w:szCs w:val="20"/>
        </w:rPr>
        <w:t xml:space="preserve">Enhver rejsegodtgørelsen skal godkendes af bestyrelsen, inden der foretages udbetaling. </w:t>
      </w:r>
      <w:r w:rsidR="00A40E9C" w:rsidRPr="005F0102">
        <w:rPr>
          <w:noProof/>
          <w:szCs w:val="20"/>
        </w:rPr>
        <w:t xml:space="preserve">Såfremt den rejsende ønsker at rejse på anden måde end nævnt under punkt D, skal </w:t>
      </w:r>
      <w:r w:rsidR="00511F49">
        <w:rPr>
          <w:noProof/>
          <w:szCs w:val="20"/>
        </w:rPr>
        <w:t>bestyrelsen</w:t>
      </w:r>
      <w:r>
        <w:rPr>
          <w:noProof/>
          <w:szCs w:val="20"/>
        </w:rPr>
        <w:t xml:space="preserve">s </w:t>
      </w:r>
      <w:r w:rsidR="00A40E9C" w:rsidRPr="005F0102">
        <w:rPr>
          <w:noProof/>
          <w:szCs w:val="20"/>
        </w:rPr>
        <w:t>godkendelse hertil indhentes på forhånd. Kørsel i bil refunderes efter den  gældende takst</w:t>
      </w:r>
      <w:r>
        <w:rPr>
          <w:noProof/>
          <w:szCs w:val="20"/>
        </w:rPr>
        <w:t xml:space="preserve"> for </w:t>
      </w:r>
      <w:r w:rsidR="009E3C3E">
        <w:rPr>
          <w:noProof/>
          <w:szCs w:val="20"/>
        </w:rPr>
        <w:t>staten</w:t>
      </w:r>
      <w:r w:rsidR="00A40E9C" w:rsidRPr="005F0102">
        <w:rPr>
          <w:noProof/>
          <w:szCs w:val="20"/>
        </w:rPr>
        <w:t>. Godtgørelse sker ved indsendelse af skemaet, jf. stk. B og E.</w:t>
      </w:r>
    </w:p>
    <w:p w14:paraId="74CD70B1" w14:textId="77777777" w:rsidR="008E59ED" w:rsidRPr="007C0FD0" w:rsidRDefault="008E59ED" w:rsidP="007C0FD0">
      <w:pPr>
        <w:rPr>
          <w:noProof/>
          <w:szCs w:val="20"/>
        </w:rPr>
      </w:pPr>
    </w:p>
    <w:p w14:paraId="08692CEA" w14:textId="77777777" w:rsidR="002D1625" w:rsidRPr="007C0FD0" w:rsidRDefault="002D1625" w:rsidP="007C0FD0">
      <w:pPr>
        <w:pStyle w:val="Niveau2"/>
        <w:numPr>
          <w:ilvl w:val="0"/>
          <w:numId w:val="0"/>
        </w:numPr>
        <w:spacing w:after="0"/>
        <w:ind w:left="822"/>
        <w:rPr>
          <w:b/>
          <w:iCs w:val="0"/>
          <w:noProof/>
          <w:szCs w:val="20"/>
        </w:rPr>
      </w:pPr>
      <w:r w:rsidRPr="007C0FD0">
        <w:rPr>
          <w:b/>
          <w:iCs w:val="0"/>
          <w:noProof/>
          <w:szCs w:val="20"/>
        </w:rPr>
        <w:t>Rejser i udlandet</w:t>
      </w:r>
    </w:p>
    <w:p w14:paraId="45ECD52A" w14:textId="77777777" w:rsidR="002D1625" w:rsidRPr="002D1625" w:rsidRDefault="002D1625" w:rsidP="00FC50FF">
      <w:pPr>
        <w:pStyle w:val="Listeafsnit"/>
        <w:numPr>
          <w:ilvl w:val="0"/>
          <w:numId w:val="40"/>
        </w:numPr>
        <w:ind w:left="851" w:hanging="851"/>
        <w:rPr>
          <w:noProof/>
          <w:szCs w:val="20"/>
        </w:rPr>
      </w:pPr>
      <w:r>
        <w:rPr>
          <w:noProof/>
          <w:szCs w:val="20"/>
        </w:rPr>
        <w:t>Rejseudgifter ved rejser i udlandet godtgøres kun efter bestyrelsens bestemmelse i hvert enkelt tilfælde.</w:t>
      </w:r>
    </w:p>
    <w:p w14:paraId="29BA8307" w14:textId="77777777" w:rsidR="00A40E9C" w:rsidRPr="005F0102" w:rsidRDefault="00A40E9C" w:rsidP="00AC5FD2">
      <w:pPr>
        <w:ind w:left="567" w:hanging="851"/>
        <w:rPr>
          <w:noProof/>
          <w:szCs w:val="20"/>
        </w:rPr>
      </w:pPr>
    </w:p>
    <w:p w14:paraId="7341640E" w14:textId="77777777" w:rsidR="00A40E9C" w:rsidRPr="005F0102" w:rsidRDefault="00A40E9C" w:rsidP="0080448A">
      <w:pPr>
        <w:pStyle w:val="Overskrift1"/>
        <w:numPr>
          <w:ilvl w:val="0"/>
          <w:numId w:val="0"/>
        </w:numPr>
        <w:ind w:left="822" w:hanging="822"/>
        <w:rPr>
          <w:noProof/>
          <w:szCs w:val="20"/>
        </w:rPr>
      </w:pPr>
      <w:r w:rsidRPr="005F0102">
        <w:rPr>
          <w:noProof/>
          <w:szCs w:val="20"/>
        </w:rPr>
        <w:t xml:space="preserve">§ </w:t>
      </w:r>
      <w:r w:rsidR="00AC5FD2">
        <w:rPr>
          <w:noProof/>
          <w:szCs w:val="20"/>
        </w:rPr>
        <w:t>17</w:t>
      </w:r>
      <w:r w:rsidR="002D1625">
        <w:rPr>
          <w:noProof/>
          <w:szCs w:val="20"/>
        </w:rPr>
        <w:tab/>
        <w:t>Godtgørelse af tabt arbejdsfortjeneste</w:t>
      </w:r>
    </w:p>
    <w:p w14:paraId="2EA855FD" w14:textId="77777777" w:rsidR="00A40E9C" w:rsidRPr="005F0102" w:rsidRDefault="002D1625" w:rsidP="00A669BF">
      <w:pPr>
        <w:ind w:left="822" w:hanging="822"/>
        <w:rPr>
          <w:noProof/>
          <w:szCs w:val="20"/>
        </w:rPr>
      </w:pPr>
      <w:r>
        <w:rPr>
          <w:noProof/>
          <w:szCs w:val="20"/>
        </w:rPr>
        <w:t xml:space="preserve">A. </w:t>
      </w:r>
      <w:r>
        <w:rPr>
          <w:noProof/>
          <w:szCs w:val="20"/>
        </w:rPr>
        <w:tab/>
      </w:r>
      <w:r w:rsidR="00A40E9C" w:rsidRPr="005F0102">
        <w:rPr>
          <w:noProof/>
          <w:szCs w:val="20"/>
        </w:rPr>
        <w:t xml:space="preserve">Godtgørelse af tabt arbejdsfortjeneste kan kun finde sted efter </w:t>
      </w:r>
      <w:r w:rsidR="00511F49">
        <w:rPr>
          <w:noProof/>
          <w:szCs w:val="20"/>
        </w:rPr>
        <w:t>bestyrelsens</w:t>
      </w:r>
      <w:r w:rsidR="00A40E9C" w:rsidRPr="005F0102">
        <w:rPr>
          <w:noProof/>
          <w:szCs w:val="20"/>
        </w:rPr>
        <w:t xml:space="preserve"> godkendelse i hvert enkelt tilfælde</w:t>
      </w:r>
      <w:r>
        <w:rPr>
          <w:noProof/>
          <w:szCs w:val="20"/>
        </w:rPr>
        <w:t>.</w:t>
      </w:r>
      <w:r w:rsidR="009E3C3E">
        <w:rPr>
          <w:noProof/>
          <w:szCs w:val="20"/>
        </w:rPr>
        <w:t xml:space="preserve"> Der kan ikke ydes sådant godtgørelse til bestyrelsens medlemmer.</w:t>
      </w:r>
    </w:p>
    <w:p w14:paraId="0AF789C7" w14:textId="77777777" w:rsidR="00A40E9C" w:rsidRDefault="00A40E9C" w:rsidP="00A40E9C">
      <w:pPr>
        <w:rPr>
          <w:noProof/>
          <w:szCs w:val="20"/>
        </w:rPr>
      </w:pPr>
    </w:p>
    <w:sectPr w:rsidR="00A40E9C" w:rsidSect="00C2362F">
      <w:headerReference w:type="default" r:id="rId9"/>
      <w:footerReference w:type="even" r:id="rId10"/>
      <w:footerReference w:type="default" r:id="rId11"/>
      <w:headerReference w:type="first" r:id="rId12"/>
      <w:footerReference w:type="first" r:id="rId13"/>
      <w:type w:val="continuous"/>
      <w:pgSz w:w="11907" w:h="16840" w:code="9"/>
      <w:pgMar w:top="2268" w:right="1134" w:bottom="2381" w:left="1956" w:header="567" w:footer="567" w:gutter="0"/>
      <w:cols w:space="708"/>
      <w:titlePg/>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13"/>
    </wne:keymap>
    <wne:keymap wne:kcmPrimary="0332">
      <wne:acd wne:acdName="acd14"/>
    </wne:keymap>
    <wne:keymap wne:kcmPrimary="0333">
      <wne:acd wne:acdName="acd15"/>
    </wne:keymap>
    <wne:keymap wne:kcmPrimary="0334">
      <wne:acd wne:acdName="acd16"/>
    </wne:keymap>
    <wne:keymap wne:kcmPrimary="0430">
      <wne:acd wne:acdName="acd10"/>
    </wne:keymap>
    <wne:keymap wne:kcmPrimary="0432">
      <wne:acd wne:acdName="acd0"/>
    </wne:keymap>
    <wne:keymap wne:kcmPrimary="0433">
      <wne:acd wne:acdName="acd1"/>
    </wne:keymap>
    <wne:keymap wne:kcmPrimary="0434">
      <wne:acd wne:acdName="acd2"/>
    </wne:keymap>
    <wne:keymap wne:kcmPrimary="0435">
      <wne:acd wne:acdName="acd3"/>
    </wne:keymap>
    <wne:keymap wne:kcmPrimary="0436">
      <wne:acd wne:acdName="acd4"/>
    </wne:keymap>
    <wne:keymap wne:kcmPrimary="0437">
      <wne:acd wne:acdName="acd9"/>
    </wne:keymap>
    <wne:keymap wne:kcmPrimary="0438">
      <wne:acd wne:acdName="acd11"/>
    </wne:keymap>
    <wne:keymap wne:kcmPrimary="0439">
      <wne:acd wne:acdName="acd12"/>
    </wne:keymap>
    <wne:keymap wne:kcmPrimary="0441">
      <wne:acd wne:acdName="acd8"/>
    </wne:keymap>
    <wne:keymap wne:kcmPrimary="0442">
      <wne:acd wne:acdName="acd6"/>
    </wne:keymap>
    <wne:keymap wne:kcmPrimary="044E">
      <wne:acd wne:acdName="acd7"/>
    </wne:keymap>
    <wne:keymap wne:kcmPrimary="0456">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Data r:id="rId1"/>
  </wne:toolbars>
  <wne:acds>
    <wne:acd wne:argValue="AgBOAGkAdgBlAGEAdQAgADIA" wne:acdName="acd0" wne:fciIndexBasedOn="0065"/>
    <wne:acd wne:argValue="AgBOAGkAdgBlAGEAdQAgADMA" wne:acdName="acd1" wne:fciIndexBasedOn="0065"/>
    <wne:acd wne:argValue="AgBOAGkAdgBlAGEAdQAgADQA" wne:acdName="acd2" wne:fciIndexBasedOn="0065"/>
    <wne:acd wne:argValue="AgBOAGkAdgBlAGEAdQAgADUA" wne:acdName="acd3" wne:fciIndexBasedOn="0065"/>
    <wne:acd wne:argValue="AgBOAGkAdgBlAGEAdQAgADYA" wne:acdName="acd4" wne:fciIndexBasedOn="0065"/>
    <wne:acd wne:argValue="AgBWAGUAZAByAA==" wne:acdName="acd5" wne:fciIndexBasedOn="0065"/>
    <wne:acd wne:argValue="AQAAAEIA" wne:acdName="acd6" wne:fciIndexBasedOn="0065"/>
    <wne:acd wne:argValue="AQAAAAAA" wne:acdName="acd7" wne:fciIndexBasedOn="0065"/>
    <wne:acd wne:argValue="AgBQAHIA5gBhAG0AYgBlAGwA" wne:acdName="acd8" wne:fciIndexBasedOn="0065"/>
    <wne:acd wne:argValue="AgBPAHAAcwB0AGkAbABsAGkAbgBnACAALQAgAFMAdAByAGUAZwA=" wne:acdName="acd9" wne:fciIndexBasedOn="0065"/>
    <wne:acd wne:argValue="AgBPAHAAcwB0AGkAbABsAGkAbgBnACAATgBvAHQAYQB0ACAALQAgAFMAdAByAGUAZwA=" wne:acdName="acd10" wne:fciIndexBasedOn="0065"/>
    <wne:acd wne:argValue="AgBPAHAAcwB0AGkAbABsAGkAbgBnACAALQAgAFQAYQBsAA==" wne:acdName="acd11" wne:fciIndexBasedOn="0065"/>
    <wne:acd wne:argValue="AgBPAHAAcwB0AGkAbABsAGkAbgBnACAATgBvAHQAYQB0ACAALQAgAFQAYQBsAA==" wne:acdName="acd12" wne:fciIndexBasedOn="0065"/>
    <wne:acd wne:argValue="AQAAAAEA" wne:acdName="acd13" wne:fciIndexBasedOn="0065"/>
    <wne:acd wne:argValue="AQAAAAIA" wne:acdName="acd14" wne:fciIndexBasedOn="0065"/>
    <wne:acd wne:argValue="AQAAAAMA" wne:acdName="acd15" wne:fciIndexBasedOn="0065"/>
    <wne:acd wne:argValue="AQAAAAQA" wne:acdName="acd16"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12BF4" w14:textId="77777777" w:rsidR="00615D1E" w:rsidRDefault="00615D1E">
      <w:r>
        <w:separator/>
      </w:r>
    </w:p>
  </w:endnote>
  <w:endnote w:type="continuationSeparator" w:id="0">
    <w:p w14:paraId="79F078D3" w14:textId="77777777" w:rsidR="00615D1E" w:rsidRDefault="0061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88E2" w14:textId="77777777" w:rsidR="00A669BF" w:rsidRDefault="00A669BF">
    <w:pPr>
      <w:pStyle w:val="Sidefod"/>
      <w:framePr w:wrap="around" w:vAnchor="text" w:hAnchor="margin" w:xAlign="center" w:y="1"/>
    </w:pPr>
    <w:r>
      <w:fldChar w:fldCharType="begin"/>
    </w:r>
    <w:r>
      <w:instrText xml:space="preserve">PAGE  </w:instrText>
    </w:r>
    <w:r>
      <w:fldChar w:fldCharType="end"/>
    </w:r>
  </w:p>
  <w:p w14:paraId="3ED32C3B" w14:textId="77777777" w:rsidR="00A669BF" w:rsidRDefault="00A669BF">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4409" w14:textId="77777777" w:rsidR="00A669BF" w:rsidRPr="00A56FAD" w:rsidRDefault="00A669BF" w:rsidP="00A56FAD">
    <w:pPr>
      <w:pStyle w:val="GFV02"/>
    </w:pPr>
    <w:r>
      <w:tab/>
      <w:t>#1342820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5305" w14:textId="77777777" w:rsidR="00A669BF" w:rsidRPr="00A56FAD" w:rsidRDefault="00A669BF" w:rsidP="00A56FAD">
    <w:pPr>
      <w:pStyle w:val="GFV02"/>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092B" w14:textId="77777777" w:rsidR="00615D1E" w:rsidRDefault="00615D1E">
      <w:r>
        <w:separator/>
      </w:r>
    </w:p>
  </w:footnote>
  <w:footnote w:type="continuationSeparator" w:id="0">
    <w:p w14:paraId="26365939" w14:textId="77777777" w:rsidR="00615D1E" w:rsidRDefault="00615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3B48" w14:textId="77777777" w:rsidR="00A669BF" w:rsidRPr="00A56FAD" w:rsidRDefault="00A669BF" w:rsidP="009F4FAC">
    <w:pPr>
      <w:pStyle w:val="GFV02"/>
      <w:ind w:left="-110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A22C" w14:textId="77777777" w:rsidR="00A669BF" w:rsidRPr="00405E7A" w:rsidRDefault="00A669BF" w:rsidP="009F4FAC">
    <w:pPr>
      <w:pStyle w:val="GFV02"/>
      <w:ind w:left="-1106"/>
      <w:rPr>
        <w:rStyle w:val="GFV03"/>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165A"/>
    <w:multiLevelType w:val="hybridMultilevel"/>
    <w:tmpl w:val="57886EA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3D14D3"/>
    <w:multiLevelType w:val="hybridMultilevel"/>
    <w:tmpl w:val="64D2279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B0F5FB2"/>
    <w:multiLevelType w:val="hybridMultilevel"/>
    <w:tmpl w:val="D9866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0C2D19"/>
    <w:multiLevelType w:val="hybridMultilevel"/>
    <w:tmpl w:val="63A637D4"/>
    <w:lvl w:ilvl="0" w:tplc="BB88F8DA">
      <w:start w:val="1"/>
      <w:numFmt w:val="decimal"/>
      <w:pStyle w:val="Opstilling-Tal"/>
      <w:lvlText w:val="%1."/>
      <w:lvlJc w:val="left"/>
      <w:pPr>
        <w:tabs>
          <w:tab w:val="num" w:pos="1276"/>
        </w:tabs>
        <w:ind w:left="1276" w:hanging="454"/>
      </w:pPr>
      <w:rPr>
        <w:rFonts w:hint="default"/>
        <w:b w:val="0"/>
        <w:i w:val="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5A76C9A"/>
    <w:multiLevelType w:val="hybridMultilevel"/>
    <w:tmpl w:val="E52A327C"/>
    <w:lvl w:ilvl="0" w:tplc="AADC2B7E">
      <w:start w:val="1"/>
      <w:numFmt w:val="decimal"/>
      <w:pStyle w:val="sR-Spalteopstilling-Tal"/>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9575A8D"/>
    <w:multiLevelType w:val="hybridMultilevel"/>
    <w:tmpl w:val="7598AC6E"/>
    <w:lvl w:ilvl="0" w:tplc="B8925FAA">
      <w:start w:val="1"/>
      <w:numFmt w:val="decimal"/>
      <w:pStyle w:val="OpstillingNotat-Tal"/>
      <w:lvlText w:val="%1."/>
      <w:lvlJc w:val="left"/>
      <w:pPr>
        <w:tabs>
          <w:tab w:val="num" w:pos="454"/>
        </w:tabs>
        <w:ind w:left="454" w:hanging="454"/>
      </w:pPr>
      <w:rPr>
        <w:rFonts w:ascii="Georgia" w:hAnsi="Georgia" w:hint="default"/>
        <w:b w:val="0"/>
        <w:i w:val="0"/>
        <w:sz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9B90B3A"/>
    <w:multiLevelType w:val="hybridMultilevel"/>
    <w:tmpl w:val="0B38A81A"/>
    <w:lvl w:ilvl="0" w:tplc="F27C08DA">
      <w:start w:val="1"/>
      <w:numFmt w:val="upperLetter"/>
      <w:pStyle w:val="Prambel"/>
      <w:lvlText w:val="%1."/>
      <w:lvlJc w:val="left"/>
      <w:pPr>
        <w:tabs>
          <w:tab w:val="num" w:pos="822"/>
        </w:tabs>
        <w:ind w:left="822" w:hanging="822"/>
      </w:pPr>
      <w:rPr>
        <w:rFonts w:ascii="Georgia" w:hAnsi="Georgia" w:hint="default"/>
        <w:b w:val="0"/>
        <w:i w:val="0"/>
        <w:sz w:val="20"/>
      </w:rPr>
    </w:lvl>
    <w:lvl w:ilvl="1" w:tplc="04060019" w:tentative="1">
      <w:start w:val="1"/>
      <w:numFmt w:val="lowerLetter"/>
      <w:lvlText w:val="%2."/>
      <w:lvlJc w:val="left"/>
      <w:pPr>
        <w:tabs>
          <w:tab w:val="num" w:pos="2262"/>
        </w:tabs>
        <w:ind w:left="2262" w:hanging="360"/>
      </w:pPr>
    </w:lvl>
    <w:lvl w:ilvl="2" w:tplc="0406001B" w:tentative="1">
      <w:start w:val="1"/>
      <w:numFmt w:val="lowerRoman"/>
      <w:lvlText w:val="%3."/>
      <w:lvlJc w:val="right"/>
      <w:pPr>
        <w:tabs>
          <w:tab w:val="num" w:pos="2982"/>
        </w:tabs>
        <w:ind w:left="2982" w:hanging="180"/>
      </w:pPr>
    </w:lvl>
    <w:lvl w:ilvl="3" w:tplc="0406000F" w:tentative="1">
      <w:start w:val="1"/>
      <w:numFmt w:val="decimal"/>
      <w:lvlText w:val="%4."/>
      <w:lvlJc w:val="left"/>
      <w:pPr>
        <w:tabs>
          <w:tab w:val="num" w:pos="3702"/>
        </w:tabs>
        <w:ind w:left="3702" w:hanging="360"/>
      </w:pPr>
    </w:lvl>
    <w:lvl w:ilvl="4" w:tplc="04060019" w:tentative="1">
      <w:start w:val="1"/>
      <w:numFmt w:val="lowerLetter"/>
      <w:lvlText w:val="%5."/>
      <w:lvlJc w:val="left"/>
      <w:pPr>
        <w:tabs>
          <w:tab w:val="num" w:pos="4422"/>
        </w:tabs>
        <w:ind w:left="4422" w:hanging="360"/>
      </w:pPr>
    </w:lvl>
    <w:lvl w:ilvl="5" w:tplc="0406001B" w:tentative="1">
      <w:start w:val="1"/>
      <w:numFmt w:val="lowerRoman"/>
      <w:lvlText w:val="%6."/>
      <w:lvlJc w:val="right"/>
      <w:pPr>
        <w:tabs>
          <w:tab w:val="num" w:pos="5142"/>
        </w:tabs>
        <w:ind w:left="5142" w:hanging="180"/>
      </w:pPr>
    </w:lvl>
    <w:lvl w:ilvl="6" w:tplc="0406000F" w:tentative="1">
      <w:start w:val="1"/>
      <w:numFmt w:val="decimal"/>
      <w:lvlText w:val="%7."/>
      <w:lvlJc w:val="left"/>
      <w:pPr>
        <w:tabs>
          <w:tab w:val="num" w:pos="5862"/>
        </w:tabs>
        <w:ind w:left="5862" w:hanging="360"/>
      </w:pPr>
    </w:lvl>
    <w:lvl w:ilvl="7" w:tplc="04060019" w:tentative="1">
      <w:start w:val="1"/>
      <w:numFmt w:val="lowerLetter"/>
      <w:lvlText w:val="%8."/>
      <w:lvlJc w:val="left"/>
      <w:pPr>
        <w:tabs>
          <w:tab w:val="num" w:pos="6582"/>
        </w:tabs>
        <w:ind w:left="6582" w:hanging="360"/>
      </w:pPr>
    </w:lvl>
    <w:lvl w:ilvl="8" w:tplc="0406001B" w:tentative="1">
      <w:start w:val="1"/>
      <w:numFmt w:val="lowerRoman"/>
      <w:lvlText w:val="%9."/>
      <w:lvlJc w:val="right"/>
      <w:pPr>
        <w:tabs>
          <w:tab w:val="num" w:pos="7302"/>
        </w:tabs>
        <w:ind w:left="7302" w:hanging="180"/>
      </w:pPr>
    </w:lvl>
  </w:abstractNum>
  <w:abstractNum w:abstractNumId="7">
    <w:nsid w:val="1C297B7E"/>
    <w:multiLevelType w:val="hybridMultilevel"/>
    <w:tmpl w:val="C9FAF18E"/>
    <w:lvl w:ilvl="0" w:tplc="04060001">
      <w:start w:val="1"/>
      <w:numFmt w:val="bullet"/>
      <w:lvlText w:val=""/>
      <w:lvlJc w:val="left"/>
      <w:pPr>
        <w:ind w:left="2204" w:hanging="360"/>
      </w:pPr>
      <w:rPr>
        <w:rFonts w:ascii="Symbol" w:hAnsi="Symbol" w:hint="default"/>
      </w:rPr>
    </w:lvl>
    <w:lvl w:ilvl="1" w:tplc="04060003" w:tentative="1">
      <w:start w:val="1"/>
      <w:numFmt w:val="bullet"/>
      <w:lvlText w:val="o"/>
      <w:lvlJc w:val="left"/>
      <w:pPr>
        <w:ind w:left="2924" w:hanging="360"/>
      </w:pPr>
      <w:rPr>
        <w:rFonts w:ascii="Courier New" w:hAnsi="Courier New" w:cs="Courier New" w:hint="default"/>
      </w:rPr>
    </w:lvl>
    <w:lvl w:ilvl="2" w:tplc="04060005" w:tentative="1">
      <w:start w:val="1"/>
      <w:numFmt w:val="bullet"/>
      <w:lvlText w:val=""/>
      <w:lvlJc w:val="left"/>
      <w:pPr>
        <w:ind w:left="3644" w:hanging="360"/>
      </w:pPr>
      <w:rPr>
        <w:rFonts w:ascii="Wingdings" w:hAnsi="Wingdings" w:hint="default"/>
      </w:rPr>
    </w:lvl>
    <w:lvl w:ilvl="3" w:tplc="04060001" w:tentative="1">
      <w:start w:val="1"/>
      <w:numFmt w:val="bullet"/>
      <w:lvlText w:val=""/>
      <w:lvlJc w:val="left"/>
      <w:pPr>
        <w:ind w:left="4364" w:hanging="360"/>
      </w:pPr>
      <w:rPr>
        <w:rFonts w:ascii="Symbol" w:hAnsi="Symbol" w:hint="default"/>
      </w:rPr>
    </w:lvl>
    <w:lvl w:ilvl="4" w:tplc="04060003" w:tentative="1">
      <w:start w:val="1"/>
      <w:numFmt w:val="bullet"/>
      <w:lvlText w:val="o"/>
      <w:lvlJc w:val="left"/>
      <w:pPr>
        <w:ind w:left="5084" w:hanging="360"/>
      </w:pPr>
      <w:rPr>
        <w:rFonts w:ascii="Courier New" w:hAnsi="Courier New" w:cs="Courier New" w:hint="default"/>
      </w:rPr>
    </w:lvl>
    <w:lvl w:ilvl="5" w:tplc="04060005" w:tentative="1">
      <w:start w:val="1"/>
      <w:numFmt w:val="bullet"/>
      <w:lvlText w:val=""/>
      <w:lvlJc w:val="left"/>
      <w:pPr>
        <w:ind w:left="5804" w:hanging="360"/>
      </w:pPr>
      <w:rPr>
        <w:rFonts w:ascii="Wingdings" w:hAnsi="Wingdings" w:hint="default"/>
      </w:rPr>
    </w:lvl>
    <w:lvl w:ilvl="6" w:tplc="04060001" w:tentative="1">
      <w:start w:val="1"/>
      <w:numFmt w:val="bullet"/>
      <w:lvlText w:val=""/>
      <w:lvlJc w:val="left"/>
      <w:pPr>
        <w:ind w:left="6524" w:hanging="360"/>
      </w:pPr>
      <w:rPr>
        <w:rFonts w:ascii="Symbol" w:hAnsi="Symbol" w:hint="default"/>
      </w:rPr>
    </w:lvl>
    <w:lvl w:ilvl="7" w:tplc="04060003" w:tentative="1">
      <w:start w:val="1"/>
      <w:numFmt w:val="bullet"/>
      <w:lvlText w:val="o"/>
      <w:lvlJc w:val="left"/>
      <w:pPr>
        <w:ind w:left="7244" w:hanging="360"/>
      </w:pPr>
      <w:rPr>
        <w:rFonts w:ascii="Courier New" w:hAnsi="Courier New" w:cs="Courier New" w:hint="default"/>
      </w:rPr>
    </w:lvl>
    <w:lvl w:ilvl="8" w:tplc="04060005" w:tentative="1">
      <w:start w:val="1"/>
      <w:numFmt w:val="bullet"/>
      <w:lvlText w:val=""/>
      <w:lvlJc w:val="left"/>
      <w:pPr>
        <w:ind w:left="7964" w:hanging="360"/>
      </w:pPr>
      <w:rPr>
        <w:rFonts w:ascii="Wingdings" w:hAnsi="Wingdings" w:hint="default"/>
      </w:rPr>
    </w:lvl>
  </w:abstractNum>
  <w:abstractNum w:abstractNumId="8">
    <w:nsid w:val="1C2E3439"/>
    <w:multiLevelType w:val="hybridMultilevel"/>
    <w:tmpl w:val="4224AC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E892D50"/>
    <w:multiLevelType w:val="hybridMultilevel"/>
    <w:tmpl w:val="42425F9C"/>
    <w:lvl w:ilvl="0" w:tplc="376C9BA4">
      <w:start w:val="1"/>
      <w:numFmt w:val="upperLetter"/>
      <w:lvlText w:val="%1."/>
      <w:lvlJc w:val="left"/>
      <w:pPr>
        <w:ind w:left="720" w:hanging="360"/>
      </w:pPr>
      <w:rPr>
        <w:rFonts w:ascii="Georgia" w:hAnsi="Georgia" w:cs="Arial"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ED468D8"/>
    <w:multiLevelType w:val="multilevel"/>
    <w:tmpl w:val="A24EF70A"/>
    <w:lvl w:ilvl="0">
      <w:start w:val="1"/>
      <w:numFmt w:val="decimal"/>
      <w:lvlRestart w:val="0"/>
      <w:pStyle w:val="Overskrift1"/>
      <w:lvlText w:val="%1"/>
      <w:lvlJc w:val="left"/>
      <w:pPr>
        <w:tabs>
          <w:tab w:val="num" w:pos="822"/>
        </w:tabs>
        <w:ind w:left="822" w:hanging="822"/>
      </w:pPr>
    </w:lvl>
    <w:lvl w:ilvl="1">
      <w:start w:val="1"/>
      <w:numFmt w:val="decimal"/>
      <w:pStyle w:val="Overskrift2"/>
      <w:lvlText w:val="%1.%2"/>
      <w:lvlJc w:val="left"/>
      <w:pPr>
        <w:tabs>
          <w:tab w:val="num" w:pos="822"/>
        </w:tabs>
        <w:ind w:left="822" w:hanging="822"/>
      </w:pPr>
    </w:lvl>
    <w:lvl w:ilvl="2">
      <w:start w:val="1"/>
      <w:numFmt w:val="decimal"/>
      <w:pStyle w:val="Overskrift3"/>
      <w:lvlText w:val="%1.%2.%3"/>
      <w:lvlJc w:val="left"/>
      <w:pPr>
        <w:tabs>
          <w:tab w:val="num" w:pos="822"/>
        </w:tabs>
        <w:ind w:left="822" w:hanging="822"/>
      </w:pPr>
    </w:lvl>
    <w:lvl w:ilvl="3">
      <w:start w:val="1"/>
      <w:numFmt w:val="decimal"/>
      <w:pStyle w:val="Overskrift4"/>
      <w:lvlText w:val="%1.%2.%3.%4"/>
      <w:lvlJc w:val="left"/>
      <w:pPr>
        <w:tabs>
          <w:tab w:val="num" w:pos="822"/>
        </w:tabs>
        <w:ind w:left="822" w:hanging="822"/>
      </w:pPr>
    </w:lvl>
    <w:lvl w:ilvl="4">
      <w:start w:val="1"/>
      <w:numFmt w:val="lowerLetter"/>
      <w:pStyle w:val="Overskrift5"/>
      <w:lvlText w:val="(%5)"/>
      <w:lvlJc w:val="left"/>
      <w:pPr>
        <w:tabs>
          <w:tab w:val="num" w:pos="1276"/>
        </w:tabs>
        <w:ind w:left="1276" w:hanging="454"/>
      </w:pPr>
    </w:lvl>
    <w:lvl w:ilvl="5">
      <w:start w:val="1"/>
      <w:numFmt w:val="lowerRoman"/>
      <w:pStyle w:val="Overskrift6"/>
      <w:lvlText w:val="(%6)"/>
      <w:lvlJc w:val="left"/>
      <w:pPr>
        <w:tabs>
          <w:tab w:val="num" w:pos="1729"/>
        </w:tabs>
        <w:ind w:left="1729" w:hanging="453"/>
      </w:pPr>
    </w:lvl>
    <w:lvl w:ilvl="6">
      <w:start w:val="1"/>
      <w:numFmt w:val="lowerRoman"/>
      <w:pStyle w:val="Overskrift7"/>
      <w:lvlText w:val="(%7)"/>
      <w:lvlJc w:val="left"/>
      <w:pPr>
        <w:tabs>
          <w:tab w:val="num" w:pos="4677"/>
        </w:tabs>
        <w:ind w:left="4320" w:firstLine="0"/>
      </w:pPr>
    </w:lvl>
    <w:lvl w:ilvl="7">
      <w:start w:val="1"/>
      <w:numFmt w:val="lowerLetter"/>
      <w:pStyle w:val="Overskrift8"/>
      <w:lvlText w:val="(%8)"/>
      <w:lvlJc w:val="left"/>
      <w:pPr>
        <w:tabs>
          <w:tab w:val="num" w:pos="5397"/>
        </w:tabs>
        <w:ind w:left="5040" w:firstLine="0"/>
      </w:pPr>
    </w:lvl>
    <w:lvl w:ilvl="8">
      <w:start w:val="1"/>
      <w:numFmt w:val="lowerRoman"/>
      <w:pStyle w:val="Overskrift9"/>
      <w:lvlText w:val="(%9)"/>
      <w:lvlJc w:val="left"/>
      <w:pPr>
        <w:tabs>
          <w:tab w:val="num" w:pos="6117"/>
        </w:tabs>
        <w:ind w:left="5760" w:firstLine="0"/>
      </w:pPr>
    </w:lvl>
  </w:abstractNum>
  <w:abstractNum w:abstractNumId="11">
    <w:nsid w:val="26584732"/>
    <w:multiLevelType w:val="hybridMultilevel"/>
    <w:tmpl w:val="4C0A7DA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9C0592C"/>
    <w:multiLevelType w:val="hybridMultilevel"/>
    <w:tmpl w:val="FCE20AB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02242E6"/>
    <w:multiLevelType w:val="multilevel"/>
    <w:tmpl w:val="32E25486"/>
    <w:lvl w:ilvl="0">
      <w:start w:val="1"/>
      <w:numFmt w:val="none"/>
      <w:pStyle w:val="OpstillingNotat-at"/>
      <w:lvlText w:val="at"/>
      <w:lvlJc w:val="left"/>
      <w:pPr>
        <w:tabs>
          <w:tab w:val="num" w:pos="357"/>
        </w:tabs>
        <w:ind w:left="822" w:hanging="82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21E60FE"/>
    <w:multiLevelType w:val="hybridMultilevel"/>
    <w:tmpl w:val="954C1DE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44C1532"/>
    <w:multiLevelType w:val="hybridMultilevel"/>
    <w:tmpl w:val="39F26A4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5007219"/>
    <w:multiLevelType w:val="multilevel"/>
    <w:tmpl w:val="39025288"/>
    <w:lvl w:ilvl="0">
      <w:start w:val="1"/>
      <w:numFmt w:val="none"/>
      <w:lvlRestart w:val="0"/>
      <w:pStyle w:val="Opstilling-at"/>
      <w:lvlText w:val="%1at"/>
      <w:lvlJc w:val="left"/>
      <w:pPr>
        <w:tabs>
          <w:tab w:val="num" w:pos="822"/>
        </w:tabs>
        <w:ind w:left="1276" w:hanging="454"/>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lvlText w:val="%1.%2.%3.%4"/>
      <w:lvlJc w:val="left"/>
      <w:pPr>
        <w:tabs>
          <w:tab w:val="num" w:pos="822"/>
        </w:tabs>
        <w:ind w:left="822" w:hanging="822"/>
      </w:pPr>
      <w:rPr>
        <w:rFonts w:hint="default"/>
      </w:rPr>
    </w:lvl>
    <w:lvl w:ilvl="4">
      <w:start w:val="1"/>
      <w:numFmt w:val="lowerLetter"/>
      <w:lvlText w:val="(%5)"/>
      <w:lvlJc w:val="left"/>
      <w:pPr>
        <w:tabs>
          <w:tab w:val="num" w:pos="1276"/>
        </w:tabs>
        <w:ind w:left="1276" w:hanging="454"/>
      </w:pPr>
      <w:rPr>
        <w:rFonts w:hint="default"/>
      </w:rPr>
    </w:lvl>
    <w:lvl w:ilvl="5">
      <w:start w:val="1"/>
      <w:numFmt w:val="lowerRoman"/>
      <w:lvlText w:val="(%6)"/>
      <w:lvlJc w:val="left"/>
      <w:pPr>
        <w:tabs>
          <w:tab w:val="num" w:pos="1729"/>
        </w:tabs>
        <w:ind w:left="1729" w:hanging="453"/>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17">
    <w:nsid w:val="37F604BD"/>
    <w:multiLevelType w:val="hybridMultilevel"/>
    <w:tmpl w:val="2DF80C68"/>
    <w:lvl w:ilvl="0" w:tplc="760E8E80">
      <w:start w:val="1"/>
      <w:numFmt w:val="lowerLetter"/>
      <w:pStyle w:val="sR-Spalteopstilling-bogstaver"/>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B475DEC"/>
    <w:multiLevelType w:val="hybridMultilevel"/>
    <w:tmpl w:val="EDCA150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B4A5860"/>
    <w:multiLevelType w:val="multilevel"/>
    <w:tmpl w:val="5F3AB444"/>
    <w:lvl w:ilvl="0">
      <w:start w:val="1"/>
      <w:numFmt w:val="decimal"/>
      <w:lvlText w:val="%1."/>
      <w:lvlJc w:val="left"/>
      <w:pPr>
        <w:tabs>
          <w:tab w:val="num" w:pos="3084"/>
        </w:tabs>
        <w:ind w:left="3084" w:hanging="360"/>
      </w:pPr>
    </w:lvl>
    <w:lvl w:ilvl="1" w:tentative="1">
      <w:start w:val="1"/>
      <w:numFmt w:val="decimal"/>
      <w:lvlText w:val="%2."/>
      <w:lvlJc w:val="left"/>
      <w:pPr>
        <w:tabs>
          <w:tab w:val="num" w:pos="3804"/>
        </w:tabs>
        <w:ind w:left="3804" w:hanging="360"/>
      </w:pPr>
    </w:lvl>
    <w:lvl w:ilvl="2" w:tentative="1">
      <w:start w:val="1"/>
      <w:numFmt w:val="decimal"/>
      <w:lvlText w:val="%3."/>
      <w:lvlJc w:val="left"/>
      <w:pPr>
        <w:tabs>
          <w:tab w:val="num" w:pos="4524"/>
        </w:tabs>
        <w:ind w:left="4524" w:hanging="360"/>
      </w:pPr>
    </w:lvl>
    <w:lvl w:ilvl="3" w:tentative="1">
      <w:start w:val="1"/>
      <w:numFmt w:val="decimal"/>
      <w:lvlText w:val="%4."/>
      <w:lvlJc w:val="left"/>
      <w:pPr>
        <w:tabs>
          <w:tab w:val="num" w:pos="5244"/>
        </w:tabs>
        <w:ind w:left="5244" w:hanging="360"/>
      </w:pPr>
    </w:lvl>
    <w:lvl w:ilvl="4" w:tentative="1">
      <w:start w:val="1"/>
      <w:numFmt w:val="decimal"/>
      <w:lvlText w:val="%5."/>
      <w:lvlJc w:val="left"/>
      <w:pPr>
        <w:tabs>
          <w:tab w:val="num" w:pos="5964"/>
        </w:tabs>
        <w:ind w:left="5964" w:hanging="360"/>
      </w:pPr>
    </w:lvl>
    <w:lvl w:ilvl="5" w:tentative="1">
      <w:start w:val="1"/>
      <w:numFmt w:val="decimal"/>
      <w:lvlText w:val="%6."/>
      <w:lvlJc w:val="left"/>
      <w:pPr>
        <w:tabs>
          <w:tab w:val="num" w:pos="6684"/>
        </w:tabs>
        <w:ind w:left="6684" w:hanging="360"/>
      </w:pPr>
    </w:lvl>
    <w:lvl w:ilvl="6" w:tentative="1">
      <w:start w:val="1"/>
      <w:numFmt w:val="decimal"/>
      <w:lvlText w:val="%7."/>
      <w:lvlJc w:val="left"/>
      <w:pPr>
        <w:tabs>
          <w:tab w:val="num" w:pos="7404"/>
        </w:tabs>
        <w:ind w:left="7404" w:hanging="360"/>
      </w:pPr>
    </w:lvl>
    <w:lvl w:ilvl="7" w:tentative="1">
      <w:start w:val="1"/>
      <w:numFmt w:val="decimal"/>
      <w:lvlText w:val="%8."/>
      <w:lvlJc w:val="left"/>
      <w:pPr>
        <w:tabs>
          <w:tab w:val="num" w:pos="8124"/>
        </w:tabs>
        <w:ind w:left="8124" w:hanging="360"/>
      </w:pPr>
    </w:lvl>
    <w:lvl w:ilvl="8" w:tentative="1">
      <w:start w:val="1"/>
      <w:numFmt w:val="decimal"/>
      <w:lvlText w:val="%9."/>
      <w:lvlJc w:val="left"/>
      <w:pPr>
        <w:tabs>
          <w:tab w:val="num" w:pos="8844"/>
        </w:tabs>
        <w:ind w:left="8844" w:hanging="360"/>
      </w:pPr>
    </w:lvl>
  </w:abstractNum>
  <w:abstractNum w:abstractNumId="20">
    <w:nsid w:val="3BF60FFF"/>
    <w:multiLevelType w:val="hybridMultilevel"/>
    <w:tmpl w:val="CA36F0F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DC32F4A"/>
    <w:multiLevelType w:val="multilevel"/>
    <w:tmpl w:val="350A374E"/>
    <w:lvl w:ilvl="0">
      <w:start w:val="1"/>
      <w:numFmt w:val="decimal"/>
      <w:pStyle w:val="sR-Overskrift"/>
      <w:lvlText w:val="%1"/>
      <w:lvlJc w:val="left"/>
      <w:pPr>
        <w:tabs>
          <w:tab w:val="num" w:pos="567"/>
        </w:tabs>
        <w:ind w:left="567" w:hanging="567"/>
      </w:pPr>
      <w:rPr>
        <w:rFonts w:hint="default"/>
      </w:rPr>
    </w:lvl>
    <w:lvl w:ilvl="1">
      <w:start w:val="1"/>
      <w:numFmt w:val="decimal"/>
      <w:pStyle w:val="sR-Niveau2"/>
      <w:lvlText w:val="%1.%2"/>
      <w:lvlJc w:val="left"/>
      <w:pPr>
        <w:tabs>
          <w:tab w:val="num" w:pos="567"/>
        </w:tabs>
        <w:ind w:left="567" w:hanging="567"/>
      </w:pPr>
      <w:rPr>
        <w:rFonts w:hint="default"/>
      </w:rPr>
    </w:lvl>
    <w:lvl w:ilvl="2">
      <w:start w:val="1"/>
      <w:numFmt w:val="decimal"/>
      <w:pStyle w:val="sR-Niveau3"/>
      <w:lvlText w:val="%1.%2.%3"/>
      <w:lvlJc w:val="left"/>
      <w:pPr>
        <w:tabs>
          <w:tab w:val="num" w:pos="567"/>
        </w:tabs>
        <w:ind w:left="567" w:hanging="567"/>
      </w:pPr>
      <w:rPr>
        <w:rFonts w:hint="default"/>
      </w:rPr>
    </w:lvl>
    <w:lvl w:ilvl="3">
      <w:start w:val="1"/>
      <w:numFmt w:val="decimal"/>
      <w:pStyle w:val="sR-Niveau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2">
    <w:nsid w:val="3E5E69D6"/>
    <w:multiLevelType w:val="hybridMultilevel"/>
    <w:tmpl w:val="01A446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41A4AFC"/>
    <w:multiLevelType w:val="hybridMultilevel"/>
    <w:tmpl w:val="7074967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41F1F73"/>
    <w:multiLevelType w:val="hybridMultilevel"/>
    <w:tmpl w:val="C4E0592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4A64563"/>
    <w:multiLevelType w:val="hybridMultilevel"/>
    <w:tmpl w:val="32B0D8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73466A4"/>
    <w:multiLevelType w:val="hybridMultilevel"/>
    <w:tmpl w:val="BED0CAAA"/>
    <w:lvl w:ilvl="0" w:tplc="B596D192">
      <w:start w:val="1"/>
      <w:numFmt w:val="bullet"/>
      <w:pStyle w:val="OpstillingNotat-Streg"/>
      <w:lvlText w:val="–"/>
      <w:lvlJc w:val="left"/>
      <w:pPr>
        <w:tabs>
          <w:tab w:val="num" w:pos="1182"/>
        </w:tabs>
        <w:ind w:left="1182" w:hanging="360"/>
      </w:pPr>
      <w:rPr>
        <w:rFonts w:ascii="Georgia" w:hAnsi="Georgia" w:hint="default"/>
        <w:b w:val="0"/>
        <w:i w:val="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490F0234"/>
    <w:multiLevelType w:val="hybridMultilevel"/>
    <w:tmpl w:val="3BA202C2"/>
    <w:lvl w:ilvl="0" w:tplc="507E6AD8">
      <w:start w:val="1"/>
      <w:numFmt w:val="lowerLetter"/>
      <w:pStyle w:val="sL-Spalteopstilling-bogstaver"/>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36639BD"/>
    <w:multiLevelType w:val="hybridMultilevel"/>
    <w:tmpl w:val="486CC3D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56017F2"/>
    <w:multiLevelType w:val="hybridMultilevel"/>
    <w:tmpl w:val="3FCAA0FE"/>
    <w:lvl w:ilvl="0" w:tplc="CBA27C40">
      <w:start w:val="1"/>
      <w:numFmt w:val="decimal"/>
      <w:pStyle w:val="sR-Punkter-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8BE347F"/>
    <w:multiLevelType w:val="hybridMultilevel"/>
    <w:tmpl w:val="912CB012"/>
    <w:lvl w:ilvl="0" w:tplc="4782B682">
      <w:start w:val="1"/>
      <w:numFmt w:val="upperLetter"/>
      <w:lvlText w:val="%1."/>
      <w:lvlJc w:val="left"/>
      <w:pPr>
        <w:ind w:left="720" w:hanging="360"/>
      </w:pPr>
      <w:rPr>
        <w:rFonts w:ascii="Georgia" w:hAnsi="Georgia" w:cs="Arial"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B9414A2"/>
    <w:multiLevelType w:val="hybridMultilevel"/>
    <w:tmpl w:val="2BBC0E98"/>
    <w:lvl w:ilvl="0" w:tplc="392CA416">
      <w:start w:val="1"/>
      <w:numFmt w:val="upperLetter"/>
      <w:lvlText w:val="%1."/>
      <w:lvlJc w:val="left"/>
      <w:pPr>
        <w:ind w:left="720" w:hanging="360"/>
      </w:pPr>
      <w:rPr>
        <w:rFonts w:ascii="Georgia" w:hAnsi="Georgia" w:cs="Arial"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14449B3"/>
    <w:multiLevelType w:val="hybridMultilevel"/>
    <w:tmpl w:val="3D22B19C"/>
    <w:lvl w:ilvl="0" w:tplc="2F1EF5E4">
      <w:start w:val="1"/>
      <w:numFmt w:val="bullet"/>
      <w:pStyle w:val="Opstilling-Streg"/>
      <w:lvlText w:val="–"/>
      <w:lvlJc w:val="left"/>
      <w:pPr>
        <w:tabs>
          <w:tab w:val="num" w:pos="1182"/>
        </w:tabs>
        <w:ind w:left="1182" w:hanging="360"/>
      </w:pPr>
      <w:rPr>
        <w:rFonts w:ascii="Georgia" w:hAnsi="Georgia" w:hint="default"/>
        <w:b w:val="0"/>
        <w:i w:val="0"/>
        <w:sz w:val="20"/>
      </w:rPr>
    </w:lvl>
    <w:lvl w:ilvl="1" w:tplc="04060003" w:tentative="1">
      <w:start w:val="1"/>
      <w:numFmt w:val="bullet"/>
      <w:lvlText w:val="o"/>
      <w:lvlJc w:val="left"/>
      <w:pPr>
        <w:tabs>
          <w:tab w:val="num" w:pos="2262"/>
        </w:tabs>
        <w:ind w:left="2262" w:hanging="360"/>
      </w:pPr>
      <w:rPr>
        <w:rFonts w:ascii="Courier New" w:hAnsi="Courier New" w:cs="Courier New" w:hint="default"/>
      </w:rPr>
    </w:lvl>
    <w:lvl w:ilvl="2" w:tplc="04060005" w:tentative="1">
      <w:start w:val="1"/>
      <w:numFmt w:val="bullet"/>
      <w:lvlText w:val=""/>
      <w:lvlJc w:val="left"/>
      <w:pPr>
        <w:tabs>
          <w:tab w:val="num" w:pos="2982"/>
        </w:tabs>
        <w:ind w:left="2982" w:hanging="360"/>
      </w:pPr>
      <w:rPr>
        <w:rFonts w:ascii="Wingdings" w:hAnsi="Wingdings" w:hint="default"/>
      </w:rPr>
    </w:lvl>
    <w:lvl w:ilvl="3" w:tplc="04060001" w:tentative="1">
      <w:start w:val="1"/>
      <w:numFmt w:val="bullet"/>
      <w:lvlText w:val=""/>
      <w:lvlJc w:val="left"/>
      <w:pPr>
        <w:tabs>
          <w:tab w:val="num" w:pos="3702"/>
        </w:tabs>
        <w:ind w:left="3702" w:hanging="360"/>
      </w:pPr>
      <w:rPr>
        <w:rFonts w:ascii="Symbol" w:hAnsi="Symbol" w:hint="default"/>
      </w:rPr>
    </w:lvl>
    <w:lvl w:ilvl="4" w:tplc="04060003" w:tentative="1">
      <w:start w:val="1"/>
      <w:numFmt w:val="bullet"/>
      <w:lvlText w:val="o"/>
      <w:lvlJc w:val="left"/>
      <w:pPr>
        <w:tabs>
          <w:tab w:val="num" w:pos="4422"/>
        </w:tabs>
        <w:ind w:left="4422" w:hanging="360"/>
      </w:pPr>
      <w:rPr>
        <w:rFonts w:ascii="Courier New" w:hAnsi="Courier New" w:cs="Courier New" w:hint="default"/>
      </w:rPr>
    </w:lvl>
    <w:lvl w:ilvl="5" w:tplc="04060005" w:tentative="1">
      <w:start w:val="1"/>
      <w:numFmt w:val="bullet"/>
      <w:lvlText w:val=""/>
      <w:lvlJc w:val="left"/>
      <w:pPr>
        <w:tabs>
          <w:tab w:val="num" w:pos="5142"/>
        </w:tabs>
        <w:ind w:left="5142" w:hanging="360"/>
      </w:pPr>
      <w:rPr>
        <w:rFonts w:ascii="Wingdings" w:hAnsi="Wingdings" w:hint="default"/>
      </w:rPr>
    </w:lvl>
    <w:lvl w:ilvl="6" w:tplc="04060001" w:tentative="1">
      <w:start w:val="1"/>
      <w:numFmt w:val="bullet"/>
      <w:lvlText w:val=""/>
      <w:lvlJc w:val="left"/>
      <w:pPr>
        <w:tabs>
          <w:tab w:val="num" w:pos="5862"/>
        </w:tabs>
        <w:ind w:left="5862" w:hanging="360"/>
      </w:pPr>
      <w:rPr>
        <w:rFonts w:ascii="Symbol" w:hAnsi="Symbol" w:hint="default"/>
      </w:rPr>
    </w:lvl>
    <w:lvl w:ilvl="7" w:tplc="04060003" w:tentative="1">
      <w:start w:val="1"/>
      <w:numFmt w:val="bullet"/>
      <w:lvlText w:val="o"/>
      <w:lvlJc w:val="left"/>
      <w:pPr>
        <w:tabs>
          <w:tab w:val="num" w:pos="6582"/>
        </w:tabs>
        <w:ind w:left="6582" w:hanging="360"/>
      </w:pPr>
      <w:rPr>
        <w:rFonts w:ascii="Courier New" w:hAnsi="Courier New" w:cs="Courier New" w:hint="default"/>
      </w:rPr>
    </w:lvl>
    <w:lvl w:ilvl="8" w:tplc="04060005" w:tentative="1">
      <w:start w:val="1"/>
      <w:numFmt w:val="bullet"/>
      <w:lvlText w:val=""/>
      <w:lvlJc w:val="left"/>
      <w:pPr>
        <w:tabs>
          <w:tab w:val="num" w:pos="7302"/>
        </w:tabs>
        <w:ind w:left="7302" w:hanging="360"/>
      </w:pPr>
      <w:rPr>
        <w:rFonts w:ascii="Wingdings" w:hAnsi="Wingdings" w:hint="default"/>
      </w:rPr>
    </w:lvl>
  </w:abstractNum>
  <w:abstractNum w:abstractNumId="33">
    <w:nsid w:val="636903B0"/>
    <w:multiLevelType w:val="hybridMultilevel"/>
    <w:tmpl w:val="39D8897E"/>
    <w:lvl w:ilvl="0" w:tplc="965CED9C">
      <w:start w:val="1"/>
      <w:numFmt w:val="decimal"/>
      <w:pStyle w:val="sL-Spalteopstilling-Tal"/>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4D87C06"/>
    <w:multiLevelType w:val="hybridMultilevel"/>
    <w:tmpl w:val="6DD6210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5B21DE7"/>
    <w:multiLevelType w:val="hybridMultilevel"/>
    <w:tmpl w:val="A0205B80"/>
    <w:lvl w:ilvl="0" w:tplc="C81431EA">
      <w:start w:val="1"/>
      <w:numFmt w:val="bullet"/>
      <w:pStyle w:val="Spalteopstilling-streg"/>
      <w:lvlText w:val="–"/>
      <w:lvlJc w:val="left"/>
      <w:pPr>
        <w:tabs>
          <w:tab w:val="num" w:pos="1440"/>
        </w:tabs>
        <w:ind w:left="144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65C86BF4"/>
    <w:multiLevelType w:val="hybridMultilevel"/>
    <w:tmpl w:val="48601CE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5F12A8E"/>
    <w:multiLevelType w:val="multilevel"/>
    <w:tmpl w:val="A8740B34"/>
    <w:lvl w:ilvl="0">
      <w:start w:val="1"/>
      <w:numFmt w:val="decimal"/>
      <w:pStyle w:val="sL-Overskrift"/>
      <w:lvlText w:val="%1"/>
      <w:lvlJc w:val="left"/>
      <w:pPr>
        <w:tabs>
          <w:tab w:val="num" w:pos="567"/>
        </w:tabs>
        <w:ind w:left="567" w:hanging="567"/>
      </w:pPr>
      <w:rPr>
        <w:rFonts w:hint="default"/>
      </w:rPr>
    </w:lvl>
    <w:lvl w:ilvl="1">
      <w:start w:val="1"/>
      <w:numFmt w:val="decimal"/>
      <w:pStyle w:val="sL-Niveau2"/>
      <w:lvlText w:val="%1.%2"/>
      <w:lvlJc w:val="left"/>
      <w:pPr>
        <w:tabs>
          <w:tab w:val="num" w:pos="567"/>
        </w:tabs>
        <w:ind w:left="567" w:hanging="567"/>
      </w:pPr>
      <w:rPr>
        <w:rFonts w:hint="default"/>
      </w:rPr>
    </w:lvl>
    <w:lvl w:ilvl="2">
      <w:start w:val="1"/>
      <w:numFmt w:val="decimal"/>
      <w:pStyle w:val="sL-Niveau3"/>
      <w:lvlText w:val="%1.%2.%3"/>
      <w:lvlJc w:val="left"/>
      <w:pPr>
        <w:tabs>
          <w:tab w:val="num" w:pos="567"/>
        </w:tabs>
        <w:ind w:left="567" w:hanging="567"/>
      </w:pPr>
      <w:rPr>
        <w:rFonts w:hint="default"/>
      </w:rPr>
    </w:lvl>
    <w:lvl w:ilvl="3">
      <w:start w:val="1"/>
      <w:numFmt w:val="decimal"/>
      <w:pStyle w:val="sL-Niveau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8">
    <w:nsid w:val="67F45343"/>
    <w:multiLevelType w:val="hybridMultilevel"/>
    <w:tmpl w:val="AFA8363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6AFA366A"/>
    <w:multiLevelType w:val="hybridMultilevel"/>
    <w:tmpl w:val="929E369A"/>
    <w:lvl w:ilvl="0" w:tplc="04060001">
      <w:start w:val="1"/>
      <w:numFmt w:val="bullet"/>
      <w:lvlText w:val=""/>
      <w:lvlJc w:val="left"/>
      <w:pPr>
        <w:ind w:left="2204" w:hanging="360"/>
      </w:pPr>
      <w:rPr>
        <w:rFonts w:ascii="Symbol" w:hAnsi="Symbol" w:hint="default"/>
      </w:rPr>
    </w:lvl>
    <w:lvl w:ilvl="1" w:tplc="04060003" w:tentative="1">
      <w:start w:val="1"/>
      <w:numFmt w:val="bullet"/>
      <w:lvlText w:val="o"/>
      <w:lvlJc w:val="left"/>
      <w:pPr>
        <w:ind w:left="2924" w:hanging="360"/>
      </w:pPr>
      <w:rPr>
        <w:rFonts w:ascii="Courier New" w:hAnsi="Courier New" w:cs="Courier New" w:hint="default"/>
      </w:rPr>
    </w:lvl>
    <w:lvl w:ilvl="2" w:tplc="04060005" w:tentative="1">
      <w:start w:val="1"/>
      <w:numFmt w:val="bullet"/>
      <w:lvlText w:val=""/>
      <w:lvlJc w:val="left"/>
      <w:pPr>
        <w:ind w:left="3644" w:hanging="360"/>
      </w:pPr>
      <w:rPr>
        <w:rFonts w:ascii="Wingdings" w:hAnsi="Wingdings" w:hint="default"/>
      </w:rPr>
    </w:lvl>
    <w:lvl w:ilvl="3" w:tplc="04060001" w:tentative="1">
      <w:start w:val="1"/>
      <w:numFmt w:val="bullet"/>
      <w:lvlText w:val=""/>
      <w:lvlJc w:val="left"/>
      <w:pPr>
        <w:ind w:left="4364" w:hanging="360"/>
      </w:pPr>
      <w:rPr>
        <w:rFonts w:ascii="Symbol" w:hAnsi="Symbol" w:hint="default"/>
      </w:rPr>
    </w:lvl>
    <w:lvl w:ilvl="4" w:tplc="04060003" w:tentative="1">
      <w:start w:val="1"/>
      <w:numFmt w:val="bullet"/>
      <w:lvlText w:val="o"/>
      <w:lvlJc w:val="left"/>
      <w:pPr>
        <w:ind w:left="5084" w:hanging="360"/>
      </w:pPr>
      <w:rPr>
        <w:rFonts w:ascii="Courier New" w:hAnsi="Courier New" w:cs="Courier New" w:hint="default"/>
      </w:rPr>
    </w:lvl>
    <w:lvl w:ilvl="5" w:tplc="04060005" w:tentative="1">
      <w:start w:val="1"/>
      <w:numFmt w:val="bullet"/>
      <w:lvlText w:val=""/>
      <w:lvlJc w:val="left"/>
      <w:pPr>
        <w:ind w:left="5804" w:hanging="360"/>
      </w:pPr>
      <w:rPr>
        <w:rFonts w:ascii="Wingdings" w:hAnsi="Wingdings" w:hint="default"/>
      </w:rPr>
    </w:lvl>
    <w:lvl w:ilvl="6" w:tplc="04060001" w:tentative="1">
      <w:start w:val="1"/>
      <w:numFmt w:val="bullet"/>
      <w:lvlText w:val=""/>
      <w:lvlJc w:val="left"/>
      <w:pPr>
        <w:ind w:left="6524" w:hanging="360"/>
      </w:pPr>
      <w:rPr>
        <w:rFonts w:ascii="Symbol" w:hAnsi="Symbol" w:hint="default"/>
      </w:rPr>
    </w:lvl>
    <w:lvl w:ilvl="7" w:tplc="04060003" w:tentative="1">
      <w:start w:val="1"/>
      <w:numFmt w:val="bullet"/>
      <w:lvlText w:val="o"/>
      <w:lvlJc w:val="left"/>
      <w:pPr>
        <w:ind w:left="7244" w:hanging="360"/>
      </w:pPr>
      <w:rPr>
        <w:rFonts w:ascii="Courier New" w:hAnsi="Courier New" w:cs="Courier New" w:hint="default"/>
      </w:rPr>
    </w:lvl>
    <w:lvl w:ilvl="8" w:tplc="04060005" w:tentative="1">
      <w:start w:val="1"/>
      <w:numFmt w:val="bullet"/>
      <w:lvlText w:val=""/>
      <w:lvlJc w:val="left"/>
      <w:pPr>
        <w:ind w:left="7964" w:hanging="360"/>
      </w:pPr>
      <w:rPr>
        <w:rFonts w:ascii="Wingdings" w:hAnsi="Wingdings" w:hint="default"/>
      </w:rPr>
    </w:lvl>
  </w:abstractNum>
  <w:abstractNum w:abstractNumId="40">
    <w:nsid w:val="719F4363"/>
    <w:multiLevelType w:val="hybridMultilevel"/>
    <w:tmpl w:val="DE749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4437AAF"/>
    <w:multiLevelType w:val="hybridMultilevel"/>
    <w:tmpl w:val="CC322AE8"/>
    <w:lvl w:ilvl="0" w:tplc="39BAE528">
      <w:start w:val="1"/>
      <w:numFmt w:val="decimal"/>
      <w:pStyle w:val="sL-Punkter-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C396E96"/>
    <w:multiLevelType w:val="hybridMultilevel"/>
    <w:tmpl w:val="61AECD6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26"/>
  </w:num>
  <w:num w:numId="4">
    <w:abstractNumId w:val="6"/>
  </w:num>
  <w:num w:numId="5">
    <w:abstractNumId w:val="32"/>
  </w:num>
  <w:num w:numId="6">
    <w:abstractNumId w:val="10"/>
  </w:num>
  <w:num w:numId="7">
    <w:abstractNumId w:val="16"/>
  </w:num>
  <w:num w:numId="8">
    <w:abstractNumId w:val="37"/>
  </w:num>
  <w:num w:numId="9">
    <w:abstractNumId w:val="21"/>
  </w:num>
  <w:num w:numId="10">
    <w:abstractNumId w:val="27"/>
  </w:num>
  <w:num w:numId="11">
    <w:abstractNumId w:val="35"/>
  </w:num>
  <w:num w:numId="12">
    <w:abstractNumId w:val="33"/>
  </w:num>
  <w:num w:numId="13">
    <w:abstractNumId w:val="13"/>
  </w:num>
  <w:num w:numId="14">
    <w:abstractNumId w:val="41"/>
  </w:num>
  <w:num w:numId="15">
    <w:abstractNumId w:val="29"/>
  </w:num>
  <w:num w:numId="16">
    <w:abstractNumId w:val="4"/>
  </w:num>
  <w:num w:numId="17">
    <w:abstractNumId w:val="17"/>
  </w:num>
  <w:num w:numId="18">
    <w:abstractNumId w:val="2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25"/>
  </w:num>
  <w:num w:numId="24">
    <w:abstractNumId w:val="18"/>
  </w:num>
  <w:num w:numId="25">
    <w:abstractNumId w:val="8"/>
  </w:num>
  <w:num w:numId="26">
    <w:abstractNumId w:val="28"/>
  </w:num>
  <w:num w:numId="27">
    <w:abstractNumId w:val="39"/>
  </w:num>
  <w:num w:numId="28">
    <w:abstractNumId w:val="1"/>
  </w:num>
  <w:num w:numId="29">
    <w:abstractNumId w:val="2"/>
  </w:num>
  <w:num w:numId="30">
    <w:abstractNumId w:val="38"/>
  </w:num>
  <w:num w:numId="31">
    <w:abstractNumId w:val="40"/>
  </w:num>
  <w:num w:numId="32">
    <w:abstractNumId w:val="0"/>
  </w:num>
  <w:num w:numId="33">
    <w:abstractNumId w:val="15"/>
  </w:num>
  <w:num w:numId="34">
    <w:abstractNumId w:val="20"/>
  </w:num>
  <w:num w:numId="35">
    <w:abstractNumId w:val="14"/>
  </w:num>
  <w:num w:numId="36">
    <w:abstractNumId w:val="36"/>
  </w:num>
  <w:num w:numId="37">
    <w:abstractNumId w:val="42"/>
  </w:num>
  <w:num w:numId="38">
    <w:abstractNumId w:val="23"/>
  </w:num>
  <w:num w:numId="39">
    <w:abstractNumId w:val="34"/>
  </w:num>
  <w:num w:numId="40">
    <w:abstractNumId w:val="24"/>
  </w:num>
  <w:num w:numId="41">
    <w:abstractNumId w:val="7"/>
  </w:num>
  <w:num w:numId="42">
    <w:abstractNumId w:val="19"/>
  </w:num>
  <w:num w:numId="43">
    <w:abstractNumId w:val="30"/>
  </w:num>
  <w:num w:numId="44">
    <w:abstractNumId w:val="31"/>
  </w:num>
  <w:num w:numId="45">
    <w:abstractNumId w:val="9"/>
  </w:num>
  <w:num w:numId="46">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22"/>
  <w:autoHyphenation/>
  <w:hyphenationZone w:val="28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D3"/>
    <w:rsid w:val="00013E17"/>
    <w:rsid w:val="00016233"/>
    <w:rsid w:val="00016FE5"/>
    <w:rsid w:val="00042006"/>
    <w:rsid w:val="00056B71"/>
    <w:rsid w:val="000A12A1"/>
    <w:rsid w:val="000E7007"/>
    <w:rsid w:val="000F7A3D"/>
    <w:rsid w:val="00114276"/>
    <w:rsid w:val="001220AB"/>
    <w:rsid w:val="00146224"/>
    <w:rsid w:val="00167D70"/>
    <w:rsid w:val="00174C68"/>
    <w:rsid w:val="0017779C"/>
    <w:rsid w:val="00195A2D"/>
    <w:rsid w:val="001C2FB9"/>
    <w:rsid w:val="001E3090"/>
    <w:rsid w:val="001F24B2"/>
    <w:rsid w:val="0021454B"/>
    <w:rsid w:val="00216F30"/>
    <w:rsid w:val="002271DA"/>
    <w:rsid w:val="00247706"/>
    <w:rsid w:val="002509F9"/>
    <w:rsid w:val="002A7129"/>
    <w:rsid w:val="002D1625"/>
    <w:rsid w:val="00337C63"/>
    <w:rsid w:val="00342B07"/>
    <w:rsid w:val="003433FB"/>
    <w:rsid w:val="003439EE"/>
    <w:rsid w:val="00363588"/>
    <w:rsid w:val="003675CA"/>
    <w:rsid w:val="0038273A"/>
    <w:rsid w:val="003839C9"/>
    <w:rsid w:val="003D0764"/>
    <w:rsid w:val="00405E7A"/>
    <w:rsid w:val="0040761D"/>
    <w:rsid w:val="00417786"/>
    <w:rsid w:val="004372FC"/>
    <w:rsid w:val="00454728"/>
    <w:rsid w:val="00493980"/>
    <w:rsid w:val="00496991"/>
    <w:rsid w:val="004A526A"/>
    <w:rsid w:val="004B3217"/>
    <w:rsid w:val="00511F49"/>
    <w:rsid w:val="005176F8"/>
    <w:rsid w:val="00522533"/>
    <w:rsid w:val="00523D8E"/>
    <w:rsid w:val="005852EA"/>
    <w:rsid w:val="005B227B"/>
    <w:rsid w:val="005B3531"/>
    <w:rsid w:val="005C2BFF"/>
    <w:rsid w:val="005D53DC"/>
    <w:rsid w:val="005D63DE"/>
    <w:rsid w:val="005E376B"/>
    <w:rsid w:val="005E56CB"/>
    <w:rsid w:val="005F0102"/>
    <w:rsid w:val="005F1B86"/>
    <w:rsid w:val="00614829"/>
    <w:rsid w:val="00615D1E"/>
    <w:rsid w:val="00646E2C"/>
    <w:rsid w:val="00661F1A"/>
    <w:rsid w:val="00687F1C"/>
    <w:rsid w:val="006E6AE0"/>
    <w:rsid w:val="007338D3"/>
    <w:rsid w:val="007730B4"/>
    <w:rsid w:val="00796DF2"/>
    <w:rsid w:val="007C0FD0"/>
    <w:rsid w:val="007D1642"/>
    <w:rsid w:val="007D51CF"/>
    <w:rsid w:val="0080448A"/>
    <w:rsid w:val="00817511"/>
    <w:rsid w:val="00820406"/>
    <w:rsid w:val="00872582"/>
    <w:rsid w:val="00875E76"/>
    <w:rsid w:val="008B12D5"/>
    <w:rsid w:val="008E59ED"/>
    <w:rsid w:val="00906CB8"/>
    <w:rsid w:val="0091257C"/>
    <w:rsid w:val="00934815"/>
    <w:rsid w:val="00955CD0"/>
    <w:rsid w:val="00965316"/>
    <w:rsid w:val="009738BC"/>
    <w:rsid w:val="00973C4F"/>
    <w:rsid w:val="009862BD"/>
    <w:rsid w:val="009A7020"/>
    <w:rsid w:val="009D21C9"/>
    <w:rsid w:val="009D6E11"/>
    <w:rsid w:val="009E3C3E"/>
    <w:rsid w:val="009F4FAC"/>
    <w:rsid w:val="00A0217C"/>
    <w:rsid w:val="00A02F4F"/>
    <w:rsid w:val="00A15EE3"/>
    <w:rsid w:val="00A32E7E"/>
    <w:rsid w:val="00A40E9C"/>
    <w:rsid w:val="00A47B76"/>
    <w:rsid w:val="00A56FAD"/>
    <w:rsid w:val="00A60F95"/>
    <w:rsid w:val="00A63168"/>
    <w:rsid w:val="00A669BF"/>
    <w:rsid w:val="00A85D9E"/>
    <w:rsid w:val="00AC5FD2"/>
    <w:rsid w:val="00AD4BCD"/>
    <w:rsid w:val="00AE4042"/>
    <w:rsid w:val="00AF11D3"/>
    <w:rsid w:val="00B01B90"/>
    <w:rsid w:val="00B33726"/>
    <w:rsid w:val="00B36ABE"/>
    <w:rsid w:val="00B569A5"/>
    <w:rsid w:val="00B7289F"/>
    <w:rsid w:val="00BC53EA"/>
    <w:rsid w:val="00C02605"/>
    <w:rsid w:val="00C2362F"/>
    <w:rsid w:val="00C36B71"/>
    <w:rsid w:val="00C71341"/>
    <w:rsid w:val="00C8281D"/>
    <w:rsid w:val="00C84B34"/>
    <w:rsid w:val="00C92303"/>
    <w:rsid w:val="00CB1963"/>
    <w:rsid w:val="00CF63CC"/>
    <w:rsid w:val="00D00E38"/>
    <w:rsid w:val="00D6668D"/>
    <w:rsid w:val="00D769C7"/>
    <w:rsid w:val="00D80A4D"/>
    <w:rsid w:val="00DB0D8F"/>
    <w:rsid w:val="00DC2645"/>
    <w:rsid w:val="00E02007"/>
    <w:rsid w:val="00E235F9"/>
    <w:rsid w:val="00E47700"/>
    <w:rsid w:val="00E65011"/>
    <w:rsid w:val="00E81854"/>
    <w:rsid w:val="00E951F7"/>
    <w:rsid w:val="00EE4597"/>
    <w:rsid w:val="00EF0694"/>
    <w:rsid w:val="00F050E1"/>
    <w:rsid w:val="00F23764"/>
    <w:rsid w:val="00F44AFB"/>
    <w:rsid w:val="00F55739"/>
    <w:rsid w:val="00F55FB2"/>
    <w:rsid w:val="00F6235E"/>
    <w:rsid w:val="00FC50FF"/>
    <w:rsid w:val="00FD46C0"/>
    <w:rsid w:val="00FD52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5F9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2C"/>
    <w:pPr>
      <w:spacing w:line="240" w:lineRule="atLeast"/>
    </w:pPr>
    <w:rPr>
      <w:rFonts w:ascii="Georgia" w:hAnsi="Georgia"/>
      <w:szCs w:val="24"/>
    </w:rPr>
  </w:style>
  <w:style w:type="paragraph" w:styleId="Overskrift1">
    <w:name w:val="heading 1"/>
    <w:basedOn w:val="Normal"/>
    <w:next w:val="Niveau2"/>
    <w:link w:val="Overskrift1Tegn"/>
    <w:qFormat/>
    <w:rsid w:val="00646E2C"/>
    <w:pPr>
      <w:keepNext/>
      <w:numPr>
        <w:numId w:val="6"/>
      </w:numPr>
      <w:outlineLvl w:val="0"/>
    </w:pPr>
    <w:rPr>
      <w:rFonts w:cs="Arial"/>
      <w:b/>
      <w:bCs/>
      <w:szCs w:val="32"/>
    </w:rPr>
  </w:style>
  <w:style w:type="paragraph" w:styleId="Overskrift2">
    <w:name w:val="heading 2"/>
    <w:basedOn w:val="Normal"/>
    <w:next w:val="Niveau3"/>
    <w:qFormat/>
    <w:rsid w:val="00646E2C"/>
    <w:pPr>
      <w:keepNext/>
      <w:numPr>
        <w:ilvl w:val="1"/>
        <w:numId w:val="6"/>
      </w:numPr>
      <w:outlineLvl w:val="1"/>
    </w:pPr>
    <w:rPr>
      <w:rFonts w:cs="Arial"/>
      <w:bCs/>
      <w:iCs/>
      <w:szCs w:val="28"/>
    </w:rPr>
  </w:style>
  <w:style w:type="paragraph" w:styleId="Overskrift3">
    <w:name w:val="heading 3"/>
    <w:basedOn w:val="Normal"/>
    <w:next w:val="Niveau4"/>
    <w:link w:val="Overskrift3Tegn"/>
    <w:qFormat/>
    <w:rsid w:val="00646E2C"/>
    <w:pPr>
      <w:keepNext/>
      <w:numPr>
        <w:ilvl w:val="2"/>
        <w:numId w:val="6"/>
      </w:numPr>
      <w:outlineLvl w:val="2"/>
    </w:pPr>
    <w:rPr>
      <w:rFonts w:cs="Arial"/>
      <w:bCs/>
      <w:szCs w:val="26"/>
    </w:rPr>
  </w:style>
  <w:style w:type="paragraph" w:styleId="Overskrift4">
    <w:name w:val="heading 4"/>
    <w:basedOn w:val="Normal"/>
    <w:next w:val="Niveau4"/>
    <w:qFormat/>
    <w:rsid w:val="00646E2C"/>
    <w:pPr>
      <w:keepNext/>
      <w:numPr>
        <w:ilvl w:val="3"/>
        <w:numId w:val="6"/>
      </w:numPr>
      <w:outlineLvl w:val="3"/>
    </w:pPr>
    <w:rPr>
      <w:bCs/>
      <w:szCs w:val="28"/>
    </w:rPr>
  </w:style>
  <w:style w:type="paragraph" w:styleId="Overskrift5">
    <w:name w:val="heading 5"/>
    <w:basedOn w:val="Normal"/>
    <w:next w:val="Niveau5"/>
    <w:qFormat/>
    <w:rsid w:val="00646E2C"/>
    <w:pPr>
      <w:keepNext/>
      <w:numPr>
        <w:ilvl w:val="4"/>
        <w:numId w:val="6"/>
      </w:numPr>
      <w:outlineLvl w:val="4"/>
    </w:pPr>
    <w:rPr>
      <w:bCs/>
      <w:iCs/>
      <w:szCs w:val="26"/>
    </w:rPr>
  </w:style>
  <w:style w:type="paragraph" w:styleId="Overskrift6">
    <w:name w:val="heading 6"/>
    <w:basedOn w:val="Normal"/>
    <w:next w:val="Normal"/>
    <w:qFormat/>
    <w:rsid w:val="00646E2C"/>
    <w:pPr>
      <w:keepNext/>
      <w:numPr>
        <w:ilvl w:val="5"/>
        <w:numId w:val="6"/>
      </w:numPr>
      <w:ind w:left="1730" w:hanging="454"/>
      <w:outlineLvl w:val="5"/>
    </w:pPr>
    <w:rPr>
      <w:bCs/>
      <w:szCs w:val="22"/>
    </w:rPr>
  </w:style>
  <w:style w:type="paragraph" w:styleId="Overskrift7">
    <w:name w:val="heading 7"/>
    <w:basedOn w:val="Normal"/>
    <w:next w:val="Normal"/>
    <w:qFormat/>
    <w:rsid w:val="00646E2C"/>
    <w:pPr>
      <w:numPr>
        <w:ilvl w:val="6"/>
        <w:numId w:val="6"/>
      </w:numPr>
      <w:spacing w:before="240" w:after="60"/>
      <w:outlineLvl w:val="6"/>
    </w:pPr>
    <w:rPr>
      <w:rFonts w:ascii="Times New Roman" w:hAnsi="Times New Roman"/>
      <w:sz w:val="24"/>
    </w:rPr>
  </w:style>
  <w:style w:type="paragraph" w:styleId="Overskrift8">
    <w:name w:val="heading 8"/>
    <w:basedOn w:val="Normal"/>
    <w:next w:val="Normal"/>
    <w:qFormat/>
    <w:rsid w:val="00646E2C"/>
    <w:pPr>
      <w:numPr>
        <w:ilvl w:val="7"/>
        <w:numId w:val="6"/>
      </w:numPr>
      <w:spacing w:before="240" w:after="60"/>
      <w:outlineLvl w:val="7"/>
    </w:pPr>
    <w:rPr>
      <w:rFonts w:ascii="Times New Roman" w:hAnsi="Times New Roman"/>
      <w:i/>
      <w:iCs/>
      <w:sz w:val="24"/>
    </w:rPr>
  </w:style>
  <w:style w:type="paragraph" w:styleId="Overskrift9">
    <w:name w:val="heading 9"/>
    <w:basedOn w:val="Normal"/>
    <w:next w:val="Normal"/>
    <w:qFormat/>
    <w:rsid w:val="00646E2C"/>
    <w:pPr>
      <w:numPr>
        <w:ilvl w:val="8"/>
        <w:numId w:val="6"/>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3439EE"/>
    <w:rPr>
      <w:rFonts w:ascii="Georgia" w:hAnsi="Georgia" w:cs="Arial"/>
      <w:b/>
      <w:bCs/>
      <w:szCs w:val="32"/>
    </w:rPr>
  </w:style>
  <w:style w:type="paragraph" w:customStyle="1" w:styleId="Niveau3">
    <w:name w:val="Niveau 3"/>
    <w:basedOn w:val="Overskrift3"/>
    <w:rsid w:val="00646E2C"/>
    <w:pPr>
      <w:keepNext w:val="0"/>
      <w:spacing w:after="240"/>
    </w:pPr>
  </w:style>
  <w:style w:type="paragraph" w:customStyle="1" w:styleId="Niveau4">
    <w:name w:val="Niveau 4"/>
    <w:basedOn w:val="Overskrift4"/>
    <w:rsid w:val="00646E2C"/>
    <w:pPr>
      <w:keepNext w:val="0"/>
      <w:spacing w:after="240"/>
    </w:pPr>
  </w:style>
  <w:style w:type="paragraph" w:customStyle="1" w:styleId="Niveau5">
    <w:name w:val="Niveau 5"/>
    <w:basedOn w:val="Overskrift5"/>
    <w:rsid w:val="00646E2C"/>
    <w:pPr>
      <w:keepNext w:val="0"/>
      <w:spacing w:after="240"/>
      <w:outlineLvl w:val="6"/>
    </w:pPr>
  </w:style>
  <w:style w:type="paragraph" w:customStyle="1" w:styleId="Niveau6">
    <w:name w:val="Niveau 6"/>
    <w:basedOn w:val="Overskrift6"/>
    <w:rsid w:val="00646E2C"/>
    <w:pPr>
      <w:keepNext w:val="0"/>
      <w:spacing w:after="240"/>
      <w:outlineLvl w:val="6"/>
    </w:pPr>
  </w:style>
  <w:style w:type="paragraph" w:styleId="Sidehoved">
    <w:name w:val="header"/>
    <w:basedOn w:val="Normal"/>
    <w:link w:val="SidehovedTegn"/>
    <w:rsid w:val="00646E2C"/>
    <w:rPr>
      <w:szCs w:val="18"/>
      <w:lang w:eastAsia="en-GB"/>
    </w:rPr>
  </w:style>
  <w:style w:type="character" w:customStyle="1" w:styleId="SidehovedTegn">
    <w:name w:val="Sidehoved Tegn"/>
    <w:link w:val="Sidehoved"/>
    <w:rsid w:val="00646E2C"/>
    <w:rPr>
      <w:rFonts w:ascii="Georgia" w:hAnsi="Georgia"/>
      <w:szCs w:val="18"/>
      <w:lang w:eastAsia="en-GB"/>
    </w:rPr>
  </w:style>
  <w:style w:type="paragraph" w:styleId="Sidefod">
    <w:name w:val="footer"/>
    <w:basedOn w:val="Normal"/>
    <w:rsid w:val="00646E2C"/>
    <w:rPr>
      <w:szCs w:val="18"/>
      <w:lang w:eastAsia="en-GB"/>
    </w:rPr>
  </w:style>
  <w:style w:type="paragraph" w:customStyle="1" w:styleId="Part2">
    <w:name w:val="Part2"/>
    <w:basedOn w:val="Normal"/>
    <w:next w:val="Brdtekst"/>
    <w:rsid w:val="00247706"/>
    <w:pPr>
      <w:spacing w:after="240"/>
    </w:pPr>
  </w:style>
  <w:style w:type="paragraph" w:styleId="Brdtekst">
    <w:name w:val="Body Text"/>
    <w:basedOn w:val="Normal"/>
    <w:rsid w:val="00646E2C"/>
    <w:pPr>
      <w:spacing w:after="240"/>
    </w:pPr>
    <w:rPr>
      <w:szCs w:val="18"/>
      <w:lang w:eastAsia="en-GB"/>
    </w:rPr>
  </w:style>
  <w:style w:type="paragraph" w:customStyle="1" w:styleId="Part1">
    <w:name w:val="Part 1"/>
    <w:basedOn w:val="Normal"/>
    <w:next w:val="Part2"/>
    <w:rsid w:val="00247706"/>
    <w:pPr>
      <w:spacing w:line="240" w:lineRule="auto"/>
    </w:pPr>
    <w:rPr>
      <w:b/>
    </w:rPr>
  </w:style>
  <w:style w:type="character" w:styleId="Kommentarhenvisning">
    <w:name w:val="annotation reference"/>
    <w:semiHidden/>
    <w:rPr>
      <w:sz w:val="16"/>
    </w:rPr>
  </w:style>
  <w:style w:type="paragraph" w:styleId="Indholdsfortegnelse1">
    <w:name w:val="toc 1"/>
    <w:basedOn w:val="Normal"/>
    <w:next w:val="Normal"/>
    <w:autoRedefine/>
    <w:uiPriority w:val="39"/>
    <w:rsid w:val="00646E2C"/>
    <w:pPr>
      <w:tabs>
        <w:tab w:val="left" w:pos="624"/>
        <w:tab w:val="right" w:leader="dot" w:pos="8789"/>
      </w:tabs>
    </w:pPr>
  </w:style>
  <w:style w:type="paragraph" w:styleId="Indholdsfortegnelse2">
    <w:name w:val="toc 2"/>
    <w:basedOn w:val="Normal"/>
    <w:next w:val="Normal"/>
    <w:autoRedefine/>
    <w:uiPriority w:val="39"/>
    <w:rsid w:val="00646E2C"/>
    <w:pPr>
      <w:tabs>
        <w:tab w:val="left" w:pos="624"/>
        <w:tab w:val="right" w:leader="dot" w:pos="8789"/>
      </w:tabs>
    </w:pPr>
  </w:style>
  <w:style w:type="paragraph" w:styleId="Indeks1">
    <w:name w:val="index 1"/>
    <w:basedOn w:val="Normal"/>
    <w:next w:val="Normal"/>
    <w:semiHidden/>
    <w:pPr>
      <w:tabs>
        <w:tab w:val="right" w:leader="dot" w:pos="7087"/>
      </w:tabs>
      <w:spacing w:before="60" w:line="240" w:lineRule="auto"/>
      <w:ind w:left="198" w:hanging="198"/>
    </w:pPr>
    <w:rPr>
      <w:i/>
    </w:rPr>
  </w:style>
  <w:style w:type="paragraph" w:styleId="Indeks2">
    <w:name w:val="index 2"/>
    <w:basedOn w:val="Normal"/>
    <w:next w:val="Normal"/>
    <w:semiHidden/>
    <w:pPr>
      <w:tabs>
        <w:tab w:val="right" w:leader="dot" w:pos="7087"/>
      </w:tabs>
      <w:spacing w:line="240" w:lineRule="auto"/>
      <w:ind w:left="396" w:hanging="198"/>
    </w:pPr>
    <w:rPr>
      <w:i/>
    </w:rPr>
  </w:style>
  <w:style w:type="paragraph" w:styleId="Indeks3">
    <w:name w:val="index 3"/>
    <w:basedOn w:val="Normal"/>
    <w:next w:val="Normal"/>
    <w:semiHidden/>
    <w:pPr>
      <w:tabs>
        <w:tab w:val="right" w:leader="dot" w:pos="7087"/>
      </w:tabs>
      <w:spacing w:line="240" w:lineRule="auto"/>
      <w:ind w:left="601" w:hanging="198"/>
    </w:pPr>
    <w:rPr>
      <w:i/>
    </w:rPr>
  </w:style>
  <w:style w:type="paragraph" w:styleId="Indholdsfortegnelse3">
    <w:name w:val="toc 3"/>
    <w:basedOn w:val="Normal"/>
    <w:next w:val="Normal"/>
    <w:autoRedefine/>
    <w:uiPriority w:val="39"/>
    <w:rsid w:val="00646E2C"/>
    <w:pPr>
      <w:tabs>
        <w:tab w:val="left" w:pos="624"/>
        <w:tab w:val="right" w:leader="dot" w:pos="8789"/>
      </w:tabs>
    </w:pPr>
  </w:style>
  <w:style w:type="paragraph" w:styleId="Fodnotetekst">
    <w:name w:val="footnote text"/>
    <w:basedOn w:val="Normal"/>
    <w:semiHidden/>
    <w:pPr>
      <w:spacing w:line="240" w:lineRule="auto"/>
    </w:pPr>
    <w:rPr>
      <w:sz w:val="16"/>
    </w:rPr>
  </w:style>
  <w:style w:type="paragraph" w:customStyle="1" w:styleId="Vedr">
    <w:name w:val="Vedr"/>
    <w:basedOn w:val="Normal"/>
    <w:next w:val="Normal"/>
    <w:rsid w:val="00646E2C"/>
    <w:rPr>
      <w:b/>
      <w:szCs w:val="18"/>
      <w:lang w:eastAsia="en-GB"/>
    </w:rPr>
  </w:style>
  <w:style w:type="paragraph" w:customStyle="1" w:styleId="GFV01">
    <w:name w:val="GFV01"/>
    <w:basedOn w:val="Normal"/>
    <w:rsid w:val="00646E2C"/>
    <w:pPr>
      <w:spacing w:line="200" w:lineRule="atLeast"/>
      <w:ind w:left="-2835"/>
    </w:pPr>
    <w:rPr>
      <w:noProof/>
      <w:sz w:val="16"/>
      <w:szCs w:val="18"/>
      <w:lang w:eastAsia="en-GB"/>
    </w:rPr>
  </w:style>
  <w:style w:type="paragraph" w:customStyle="1" w:styleId="GFV02">
    <w:name w:val="GFV02"/>
    <w:basedOn w:val="Normal"/>
    <w:rsid w:val="00646E2C"/>
    <w:pPr>
      <w:tabs>
        <w:tab w:val="right" w:pos="8816"/>
      </w:tabs>
      <w:spacing w:line="200" w:lineRule="atLeast"/>
      <w:ind w:left="-822"/>
    </w:pPr>
    <w:rPr>
      <w:noProof/>
      <w:sz w:val="12"/>
      <w:szCs w:val="18"/>
      <w:lang w:eastAsia="en-GB"/>
    </w:rPr>
  </w:style>
  <w:style w:type="character" w:customStyle="1" w:styleId="GFV03">
    <w:name w:val="GFV03"/>
    <w:rsid w:val="00646E2C"/>
  </w:style>
  <w:style w:type="paragraph" w:customStyle="1" w:styleId="Ref">
    <w:name w:val="Ref"/>
    <w:basedOn w:val="Normal"/>
    <w:rsid w:val="00646E2C"/>
    <w:rPr>
      <w:sz w:val="16"/>
      <w:szCs w:val="18"/>
      <w:lang w:eastAsia="en-GB"/>
    </w:rPr>
  </w:style>
  <w:style w:type="paragraph" w:customStyle="1" w:styleId="Ref06">
    <w:name w:val="Ref06"/>
    <w:basedOn w:val="Ref"/>
    <w:rsid w:val="00646E2C"/>
    <w:pPr>
      <w:spacing w:line="120" w:lineRule="atLeast"/>
    </w:pPr>
    <w:rPr>
      <w:noProof/>
      <w:sz w:val="12"/>
      <w:szCs w:val="12"/>
    </w:rPr>
  </w:style>
  <w:style w:type="character" w:styleId="Sidetal">
    <w:name w:val="page number"/>
    <w:rsid w:val="00646E2C"/>
    <w:rPr>
      <w:rFonts w:ascii="Georgia" w:hAnsi="Georgia"/>
      <w:sz w:val="12"/>
    </w:rPr>
  </w:style>
  <w:style w:type="table" w:styleId="Tabel-Gitter">
    <w:name w:val="Table Grid"/>
    <w:basedOn w:val="Tabel-Normal"/>
    <w:rsid w:val="00646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2">
    <w:name w:val="Niveau 2"/>
    <w:basedOn w:val="Overskrift2"/>
    <w:rsid w:val="00646E2C"/>
    <w:pPr>
      <w:keepNext w:val="0"/>
      <w:spacing w:after="240"/>
    </w:pPr>
  </w:style>
  <w:style w:type="paragraph" w:customStyle="1" w:styleId="ForsideOverSkriftGr">
    <w:name w:val="ForsideOverSkriftGrå"/>
    <w:basedOn w:val="Normal"/>
    <w:next w:val="ForsideUnderOverSkriftGr"/>
    <w:rsid w:val="00646E2C"/>
    <w:pPr>
      <w:ind w:left="-822"/>
    </w:pPr>
    <w:rPr>
      <w:color w:val="5F5F5D"/>
      <w:sz w:val="36"/>
      <w:szCs w:val="36"/>
      <w:lang w:eastAsia="en-GB"/>
    </w:rPr>
  </w:style>
  <w:style w:type="paragraph" w:customStyle="1" w:styleId="ForsideUnderOverSkriftGr">
    <w:name w:val="ForsideUnderOverSkriftGrå"/>
    <w:basedOn w:val="Normal"/>
    <w:next w:val="Normal"/>
    <w:rsid w:val="00646E2C"/>
    <w:pPr>
      <w:ind w:left="-822"/>
    </w:pPr>
    <w:rPr>
      <w:color w:val="5F5F5D"/>
      <w:sz w:val="24"/>
      <w:lang w:eastAsia="en-GB"/>
    </w:rPr>
  </w:style>
  <w:style w:type="paragraph" w:customStyle="1" w:styleId="ForsideUdkasttekstGr">
    <w:name w:val="ForsideUdkasttekstGrå"/>
    <w:basedOn w:val="Normal"/>
    <w:next w:val="ForsideOverSkriftGr"/>
    <w:rsid w:val="00646E2C"/>
    <w:pPr>
      <w:spacing w:after="240"/>
      <w:ind w:left="-822"/>
    </w:pPr>
    <w:rPr>
      <w:color w:val="5F5F5D"/>
      <w:szCs w:val="20"/>
      <w:lang w:eastAsia="en-GB"/>
    </w:rPr>
  </w:style>
  <w:style w:type="paragraph" w:customStyle="1" w:styleId="Part">
    <w:name w:val="Part"/>
    <w:basedOn w:val="Normal"/>
    <w:rsid w:val="00646E2C"/>
    <w:pPr>
      <w:spacing w:after="240"/>
    </w:pPr>
    <w:rPr>
      <w:color w:val="5F5F5B"/>
    </w:rPr>
  </w:style>
  <w:style w:type="paragraph" w:customStyle="1" w:styleId="OpstillingNotat-at">
    <w:name w:val="Opstilling Notat - at"/>
    <w:basedOn w:val="Normal"/>
    <w:rsid w:val="00646E2C"/>
    <w:pPr>
      <w:numPr>
        <w:numId w:val="13"/>
      </w:numPr>
      <w:tabs>
        <w:tab w:val="clear" w:pos="357"/>
        <w:tab w:val="num" w:pos="454"/>
      </w:tabs>
      <w:spacing w:after="240"/>
      <w:ind w:left="454" w:hanging="454"/>
    </w:pPr>
  </w:style>
  <w:style w:type="paragraph" w:customStyle="1" w:styleId="BrdtekstMedIndryk">
    <w:name w:val="BrødtekstMedIndryk"/>
    <w:basedOn w:val="Brdtekst"/>
    <w:rsid w:val="00646E2C"/>
    <w:pPr>
      <w:ind w:left="822"/>
    </w:pPr>
  </w:style>
  <w:style w:type="paragraph" w:customStyle="1" w:styleId="Paragraf">
    <w:name w:val="Paragraf"/>
    <w:basedOn w:val="Brdtekst"/>
    <w:rsid w:val="00646E2C"/>
    <w:pPr>
      <w:ind w:left="822" w:hanging="822"/>
    </w:pPr>
  </w:style>
  <w:style w:type="paragraph" w:customStyle="1" w:styleId="Prambel">
    <w:name w:val="Præambel"/>
    <w:basedOn w:val="Normal"/>
    <w:rsid w:val="00646E2C"/>
    <w:pPr>
      <w:numPr>
        <w:numId w:val="4"/>
      </w:numPr>
      <w:tabs>
        <w:tab w:val="clear" w:pos="822"/>
      </w:tabs>
      <w:spacing w:after="240"/>
    </w:pPr>
    <w:rPr>
      <w:szCs w:val="18"/>
      <w:lang w:eastAsia="en-GB"/>
    </w:rPr>
  </w:style>
  <w:style w:type="character" w:styleId="Llink">
    <w:name w:val="Hyperlink"/>
    <w:uiPriority w:val="99"/>
    <w:rsid w:val="00646E2C"/>
    <w:rPr>
      <w:color w:val="0000FF"/>
      <w:u w:val="single"/>
    </w:rPr>
  </w:style>
  <w:style w:type="paragraph" w:customStyle="1" w:styleId="OpstillingNotat-Tal">
    <w:name w:val="Opstilling Notat - Tal"/>
    <w:basedOn w:val="Normal"/>
    <w:rsid w:val="00646E2C"/>
    <w:pPr>
      <w:numPr>
        <w:numId w:val="2"/>
      </w:numPr>
      <w:spacing w:after="240"/>
    </w:pPr>
    <w:rPr>
      <w:szCs w:val="20"/>
      <w:lang w:eastAsia="en-GB"/>
    </w:rPr>
  </w:style>
  <w:style w:type="paragraph" w:customStyle="1" w:styleId="OpstillingNotat-Streg">
    <w:name w:val="Opstilling Notat - Streg"/>
    <w:basedOn w:val="Normal"/>
    <w:rsid w:val="00646E2C"/>
    <w:pPr>
      <w:numPr>
        <w:numId w:val="3"/>
      </w:numPr>
      <w:tabs>
        <w:tab w:val="clear" w:pos="1182"/>
        <w:tab w:val="left" w:pos="454"/>
      </w:tabs>
      <w:spacing w:after="240"/>
      <w:ind w:left="454" w:hanging="454"/>
    </w:pPr>
    <w:rPr>
      <w:szCs w:val="18"/>
      <w:lang w:eastAsia="en-GB"/>
    </w:rPr>
  </w:style>
  <w:style w:type="paragraph" w:customStyle="1" w:styleId="GFV04">
    <w:name w:val="GFV04"/>
    <w:basedOn w:val="GFV01"/>
    <w:rsid w:val="00646E2C"/>
    <w:pPr>
      <w:ind w:left="-3119"/>
    </w:pPr>
  </w:style>
  <w:style w:type="paragraph" w:customStyle="1" w:styleId="GFV05">
    <w:name w:val="GFV05"/>
    <w:basedOn w:val="GFV02"/>
    <w:rsid w:val="00646E2C"/>
    <w:pPr>
      <w:ind w:left="-1106"/>
    </w:pPr>
  </w:style>
  <w:style w:type="paragraph" w:customStyle="1" w:styleId="Opstilling-Streg">
    <w:name w:val="Opstilling - Streg"/>
    <w:basedOn w:val="Normal"/>
    <w:qFormat/>
    <w:rsid w:val="00646E2C"/>
    <w:pPr>
      <w:numPr>
        <w:numId w:val="5"/>
      </w:numPr>
      <w:tabs>
        <w:tab w:val="clear" w:pos="1182"/>
      </w:tabs>
      <w:spacing w:after="240"/>
      <w:ind w:left="1134" w:hanging="312"/>
    </w:pPr>
    <w:rPr>
      <w:szCs w:val="18"/>
      <w:lang w:eastAsia="en-GB"/>
    </w:rPr>
  </w:style>
  <w:style w:type="paragraph" w:customStyle="1" w:styleId="Opstilling-Tal">
    <w:name w:val="Opstilling - Tal"/>
    <w:basedOn w:val="Normal"/>
    <w:rsid w:val="00646E2C"/>
    <w:pPr>
      <w:numPr>
        <w:numId w:val="1"/>
      </w:numPr>
      <w:spacing w:after="240"/>
    </w:pPr>
    <w:rPr>
      <w:szCs w:val="18"/>
      <w:lang w:eastAsia="en-GB"/>
    </w:rPr>
  </w:style>
  <w:style w:type="paragraph" w:styleId="Markeringsbobletekst">
    <w:name w:val="Balloon Text"/>
    <w:basedOn w:val="Normal"/>
    <w:link w:val="MarkeringsbobletekstTegn"/>
    <w:rsid w:val="00646E2C"/>
    <w:pPr>
      <w:spacing w:line="240" w:lineRule="auto"/>
    </w:pPr>
    <w:rPr>
      <w:rFonts w:ascii="Tahoma" w:hAnsi="Tahoma" w:cs="Tahoma"/>
      <w:sz w:val="16"/>
      <w:szCs w:val="16"/>
    </w:rPr>
  </w:style>
  <w:style w:type="character" w:customStyle="1" w:styleId="MarkeringsbobletekstTegn">
    <w:name w:val="Markeringsbobletekst Tegn"/>
    <w:link w:val="Markeringsbobletekst"/>
    <w:rsid w:val="00646E2C"/>
    <w:rPr>
      <w:rFonts w:ascii="Tahoma" w:hAnsi="Tahoma" w:cs="Tahoma"/>
      <w:sz w:val="16"/>
      <w:szCs w:val="16"/>
    </w:rPr>
  </w:style>
  <w:style w:type="paragraph" w:customStyle="1" w:styleId="Brdtekst1">
    <w:name w:val="Brødtekst1"/>
    <w:basedOn w:val="Normal"/>
    <w:qFormat/>
    <w:rsid w:val="00646E2C"/>
    <w:pPr>
      <w:spacing w:after="240"/>
    </w:pPr>
  </w:style>
  <w:style w:type="paragraph" w:customStyle="1" w:styleId="Opstilling-at">
    <w:name w:val="Opstilling - at"/>
    <w:basedOn w:val="Normal"/>
    <w:qFormat/>
    <w:rsid w:val="00646E2C"/>
    <w:pPr>
      <w:numPr>
        <w:numId w:val="7"/>
      </w:numPr>
      <w:spacing w:after="240"/>
      <w:ind w:left="1134" w:hanging="312"/>
    </w:pPr>
  </w:style>
  <w:style w:type="paragraph" w:customStyle="1" w:styleId="sL-Spalteopstilling-bogstaver">
    <w:name w:val="sL-Spalte opstilling - bogstaver"/>
    <w:basedOn w:val="Normal"/>
    <w:qFormat/>
    <w:rsid w:val="00646E2C"/>
    <w:pPr>
      <w:numPr>
        <w:numId w:val="10"/>
      </w:numPr>
    </w:pPr>
  </w:style>
  <w:style w:type="paragraph" w:customStyle="1" w:styleId="Spalteopstilling-streg">
    <w:name w:val="Spalte opstilling - streg"/>
    <w:basedOn w:val="Normal"/>
    <w:rsid w:val="00646E2C"/>
    <w:pPr>
      <w:numPr>
        <w:numId w:val="11"/>
      </w:numPr>
      <w:tabs>
        <w:tab w:val="clear" w:pos="1440"/>
        <w:tab w:val="left" w:pos="113"/>
      </w:tabs>
      <w:ind w:left="868" w:hanging="301"/>
    </w:pPr>
  </w:style>
  <w:style w:type="paragraph" w:customStyle="1" w:styleId="sL-Niveau2">
    <w:name w:val="sL-Niveau2"/>
    <w:basedOn w:val="Normal"/>
    <w:rsid w:val="00646E2C"/>
    <w:pPr>
      <w:numPr>
        <w:ilvl w:val="1"/>
        <w:numId w:val="8"/>
      </w:numPr>
      <w:tabs>
        <w:tab w:val="left" w:pos="567"/>
      </w:tabs>
      <w:outlineLvl w:val="1"/>
    </w:pPr>
  </w:style>
  <w:style w:type="paragraph" w:customStyle="1" w:styleId="sL-Overskrift">
    <w:name w:val="sL-Overskrift"/>
    <w:basedOn w:val="Normal"/>
    <w:next w:val="sL-Niveau2"/>
    <w:rsid w:val="00646E2C"/>
    <w:pPr>
      <w:numPr>
        <w:numId w:val="8"/>
      </w:numPr>
      <w:tabs>
        <w:tab w:val="left" w:pos="567"/>
      </w:tabs>
      <w:outlineLvl w:val="0"/>
    </w:pPr>
    <w:rPr>
      <w:b/>
    </w:rPr>
  </w:style>
  <w:style w:type="paragraph" w:customStyle="1" w:styleId="sR-Niveau2">
    <w:name w:val="sR-Niveau2"/>
    <w:basedOn w:val="Normal"/>
    <w:rsid w:val="00646E2C"/>
    <w:pPr>
      <w:numPr>
        <w:ilvl w:val="1"/>
        <w:numId w:val="9"/>
      </w:numPr>
      <w:tabs>
        <w:tab w:val="left" w:pos="567"/>
      </w:tabs>
      <w:outlineLvl w:val="0"/>
    </w:pPr>
  </w:style>
  <w:style w:type="paragraph" w:customStyle="1" w:styleId="sR-Overskrift">
    <w:name w:val="sR-Overskrift"/>
    <w:basedOn w:val="Normal"/>
    <w:next w:val="sR-Niveau2"/>
    <w:rsid w:val="00646E2C"/>
    <w:pPr>
      <w:numPr>
        <w:numId w:val="9"/>
      </w:numPr>
      <w:tabs>
        <w:tab w:val="left" w:pos="567"/>
      </w:tabs>
      <w:outlineLvl w:val="0"/>
    </w:pPr>
    <w:rPr>
      <w:b/>
    </w:rPr>
  </w:style>
  <w:style w:type="paragraph" w:customStyle="1" w:styleId="sL-Spalteopstilling-Tal">
    <w:name w:val="sL-Spalte opstilling - Tal"/>
    <w:basedOn w:val="Normal"/>
    <w:qFormat/>
    <w:rsid w:val="00646E2C"/>
    <w:pPr>
      <w:numPr>
        <w:numId w:val="12"/>
      </w:numPr>
    </w:pPr>
    <w:rPr>
      <w:lang w:val="en-GB"/>
    </w:rPr>
  </w:style>
  <w:style w:type="paragraph" w:customStyle="1" w:styleId="sL-Niveau3">
    <w:name w:val="sL-Niveau3"/>
    <w:basedOn w:val="Normal"/>
    <w:qFormat/>
    <w:rsid w:val="00646E2C"/>
    <w:pPr>
      <w:numPr>
        <w:ilvl w:val="2"/>
        <w:numId w:val="8"/>
      </w:numPr>
      <w:tabs>
        <w:tab w:val="left" w:pos="567"/>
      </w:tabs>
    </w:pPr>
  </w:style>
  <w:style w:type="paragraph" w:customStyle="1" w:styleId="sL-Niveau4">
    <w:name w:val="sL-Niveau4"/>
    <w:basedOn w:val="Normal"/>
    <w:qFormat/>
    <w:rsid w:val="00646E2C"/>
    <w:pPr>
      <w:numPr>
        <w:ilvl w:val="3"/>
        <w:numId w:val="8"/>
      </w:numPr>
      <w:tabs>
        <w:tab w:val="clear" w:pos="567"/>
        <w:tab w:val="left" w:pos="652"/>
      </w:tabs>
      <w:ind w:left="652" w:hanging="652"/>
    </w:pPr>
  </w:style>
  <w:style w:type="paragraph" w:customStyle="1" w:styleId="sR-Niveau3">
    <w:name w:val="sR-Niveau3"/>
    <w:basedOn w:val="Normal"/>
    <w:qFormat/>
    <w:rsid w:val="00646E2C"/>
    <w:pPr>
      <w:numPr>
        <w:ilvl w:val="2"/>
        <w:numId w:val="9"/>
      </w:numPr>
      <w:tabs>
        <w:tab w:val="left" w:pos="567"/>
      </w:tabs>
      <w:outlineLvl w:val="0"/>
    </w:pPr>
  </w:style>
  <w:style w:type="paragraph" w:customStyle="1" w:styleId="sR-Niveau4">
    <w:name w:val="sR-Niveau4"/>
    <w:basedOn w:val="Normal"/>
    <w:qFormat/>
    <w:rsid w:val="00646E2C"/>
    <w:pPr>
      <w:numPr>
        <w:ilvl w:val="3"/>
        <w:numId w:val="9"/>
      </w:numPr>
      <w:tabs>
        <w:tab w:val="clear" w:pos="567"/>
        <w:tab w:val="left" w:pos="652"/>
      </w:tabs>
      <w:ind w:left="652" w:hanging="652"/>
      <w:outlineLvl w:val="0"/>
    </w:pPr>
  </w:style>
  <w:style w:type="paragraph" w:customStyle="1" w:styleId="sL-Punkter-tal">
    <w:name w:val="sL-Punkter - tal"/>
    <w:basedOn w:val="Normal"/>
    <w:qFormat/>
    <w:rsid w:val="00646E2C"/>
    <w:pPr>
      <w:numPr>
        <w:numId w:val="14"/>
      </w:numPr>
      <w:tabs>
        <w:tab w:val="left" w:pos="567"/>
      </w:tabs>
      <w:ind w:left="567" w:hanging="567"/>
    </w:pPr>
  </w:style>
  <w:style w:type="paragraph" w:customStyle="1" w:styleId="sR-Punkter-tal">
    <w:name w:val="sR-Punkter - tal"/>
    <w:basedOn w:val="Normal"/>
    <w:qFormat/>
    <w:rsid w:val="00646E2C"/>
    <w:pPr>
      <w:numPr>
        <w:numId w:val="15"/>
      </w:numPr>
      <w:tabs>
        <w:tab w:val="left" w:pos="567"/>
      </w:tabs>
      <w:ind w:left="567" w:hanging="567"/>
    </w:pPr>
  </w:style>
  <w:style w:type="paragraph" w:styleId="Listeafsnit">
    <w:name w:val="List Paragraph"/>
    <w:basedOn w:val="Normal"/>
    <w:uiPriority w:val="34"/>
    <w:qFormat/>
    <w:rsid w:val="00646E2C"/>
    <w:pPr>
      <w:ind w:left="720"/>
      <w:contextualSpacing/>
    </w:pPr>
  </w:style>
  <w:style w:type="paragraph" w:customStyle="1" w:styleId="sR-Spalteopstilling-Tal">
    <w:name w:val="sR-Spalte opstilling - Tal"/>
    <w:basedOn w:val="Listeafsnit"/>
    <w:qFormat/>
    <w:rsid w:val="00646E2C"/>
    <w:pPr>
      <w:numPr>
        <w:numId w:val="16"/>
      </w:numPr>
    </w:pPr>
  </w:style>
  <w:style w:type="paragraph" w:customStyle="1" w:styleId="sR-Spalteopstilling-bogstaver">
    <w:name w:val="sR-Spalte opstilling - bogstaver"/>
    <w:basedOn w:val="Listeafsnit"/>
    <w:qFormat/>
    <w:rsid w:val="00646E2C"/>
    <w:pPr>
      <w:numPr>
        <w:numId w:val="17"/>
      </w:numPr>
    </w:pPr>
  </w:style>
  <w:style w:type="table" w:customStyle="1" w:styleId="GFTabellayout">
    <w:name w:val="GF_Tabellayout"/>
    <w:basedOn w:val="Tabel-Normal"/>
    <w:uiPriority w:val="99"/>
    <w:rsid w:val="00646E2C"/>
    <w:rPr>
      <w:rFonts w:ascii="Georgia" w:hAnsi="Georgia"/>
    </w:rPr>
    <w:tblPr>
      <w:tblInd w:w="0" w:type="dxa"/>
      <w:tblCellMar>
        <w:top w:w="0" w:type="dxa"/>
        <w:left w:w="108" w:type="dxa"/>
        <w:bottom w:w="0" w:type="dxa"/>
        <w:right w:w="108" w:type="dxa"/>
      </w:tblCellMar>
    </w:tblPr>
    <w:tcPr>
      <w:vAlign w:val="center"/>
    </w:tcPr>
    <w:tblStylePr w:type="firstRow">
      <w:rPr>
        <w:rFonts w:ascii="Tahoma" w:hAnsi="Tahoma"/>
        <w:b/>
        <w:color w:val="FFFFFF"/>
        <w:sz w:val="20"/>
      </w:rPr>
      <w:tblPr/>
      <w:trPr>
        <w:tblHeader/>
      </w:trPr>
      <w:tcPr>
        <w:shd w:val="clear" w:color="auto" w:fill="5F5F5B"/>
      </w:tcPr>
    </w:tblStylePr>
    <w:tblStylePr w:type="lastRow">
      <w:pPr>
        <w:jc w:val="left"/>
      </w:pPr>
      <w:rPr>
        <w:rFonts w:ascii="Tahoma" w:hAnsi="Tahoma"/>
        <w:b/>
        <w:sz w:val="20"/>
      </w:rPr>
      <w:tblPr/>
      <w:tcPr>
        <w:tcBorders>
          <w:top w:val="single" w:sz="12" w:space="0" w:color="000000"/>
          <w:bottom w:val="single" w:sz="12" w:space="0" w:color="000000"/>
        </w:tcBorders>
      </w:tcPr>
    </w:tblStylePr>
  </w:style>
  <w:style w:type="paragraph" w:styleId="Indholdsfortegnelse4">
    <w:name w:val="toc 4"/>
    <w:basedOn w:val="Normal"/>
    <w:next w:val="Normal"/>
    <w:autoRedefine/>
    <w:uiPriority w:val="39"/>
    <w:rsid w:val="00646E2C"/>
    <w:pPr>
      <w:tabs>
        <w:tab w:val="left" w:pos="624"/>
        <w:tab w:val="right" w:leader="dot" w:pos="8789"/>
      </w:tabs>
    </w:pPr>
  </w:style>
  <w:style w:type="paragraph" w:styleId="Normalweb">
    <w:name w:val="Normal (Web)"/>
    <w:basedOn w:val="Normal"/>
    <w:uiPriority w:val="99"/>
    <w:unhideWhenUsed/>
    <w:rsid w:val="00A40E9C"/>
    <w:pPr>
      <w:spacing w:line="240" w:lineRule="auto"/>
    </w:pPr>
    <w:rPr>
      <w:rFonts w:ascii="Times New Roman" w:hAnsi="Times New Roman"/>
      <w:sz w:val="24"/>
    </w:rPr>
  </w:style>
  <w:style w:type="character" w:styleId="Strk">
    <w:name w:val="Strong"/>
    <w:basedOn w:val="Standardskrifttypeiafsnit"/>
    <w:uiPriority w:val="22"/>
    <w:qFormat/>
    <w:rsid w:val="00A40E9C"/>
    <w:rPr>
      <w:b/>
      <w:bCs/>
    </w:rPr>
  </w:style>
  <w:style w:type="character" w:customStyle="1" w:styleId="Overskrift3Tegn">
    <w:name w:val="Overskrift 3 Tegn"/>
    <w:basedOn w:val="Standardskrifttypeiafsnit"/>
    <w:link w:val="Overskrift3"/>
    <w:rsid w:val="005F0102"/>
    <w:rPr>
      <w:rFonts w:ascii="Georgia" w:hAnsi="Georgia" w:cs="Arial"/>
      <w:bCs/>
      <w:szCs w:val="26"/>
    </w:rPr>
  </w:style>
  <w:style w:type="paragraph" w:styleId="Kommentartekst">
    <w:name w:val="annotation text"/>
    <w:basedOn w:val="Normal"/>
    <w:link w:val="KommentartekstTegn"/>
    <w:rsid w:val="005C2BFF"/>
    <w:pPr>
      <w:spacing w:line="240" w:lineRule="auto"/>
    </w:pPr>
    <w:rPr>
      <w:szCs w:val="20"/>
    </w:rPr>
  </w:style>
  <w:style w:type="character" w:customStyle="1" w:styleId="KommentartekstTegn">
    <w:name w:val="Kommentartekst Tegn"/>
    <w:basedOn w:val="Standardskrifttypeiafsnit"/>
    <w:link w:val="Kommentartekst"/>
    <w:rsid w:val="005C2BFF"/>
    <w:rPr>
      <w:rFonts w:ascii="Georgia" w:hAnsi="Georgia"/>
    </w:rPr>
  </w:style>
  <w:style w:type="paragraph" w:styleId="Kommentaremne">
    <w:name w:val="annotation subject"/>
    <w:basedOn w:val="Kommentartekst"/>
    <w:next w:val="Kommentartekst"/>
    <w:link w:val="KommentaremneTegn"/>
    <w:rsid w:val="005C2BFF"/>
    <w:rPr>
      <w:b/>
      <w:bCs/>
    </w:rPr>
  </w:style>
  <w:style w:type="character" w:customStyle="1" w:styleId="KommentaremneTegn">
    <w:name w:val="Kommentaremne Tegn"/>
    <w:basedOn w:val="KommentartekstTegn"/>
    <w:link w:val="Kommentaremne"/>
    <w:rsid w:val="005C2BFF"/>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D041-DE66-9943-8BB5-364F2461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3232</Words>
  <Characters>19719</Characters>
  <Application>Microsoft Macintosh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Dokument</vt:lpstr>
    </vt:vector>
  </TitlesOfParts>
  <Company>GFK</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FUSIONADMIN</dc:creator>
  <cp:lastModifiedBy>Jesper Andersen</cp:lastModifiedBy>
  <cp:revision>2</cp:revision>
  <cp:lastPrinted>2016-04-26T11:46:00Z</cp:lastPrinted>
  <dcterms:created xsi:type="dcterms:W3CDTF">2016-05-06T16:02:00Z</dcterms:created>
  <dcterms:modified xsi:type="dcterms:W3CDTF">2016-05-06T16:02:00Z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e">
    <vt:lpwstr>dok</vt:lpwstr>
  </property>
  <property fmtid="{D5CDD505-2E9C-101B-9397-08002B2CF9AE}" pid="3" name="Lokation">
    <vt:lpwstr/>
  </property>
  <property fmtid="{D5CDD505-2E9C-101B-9397-08002B2CF9AE}" pid="4" name="Sprog">
    <vt:lpwstr/>
  </property>
  <property fmtid="{D5CDD505-2E9C-101B-9397-08002B2CF9AE}" pid="5" name="BrevHoved">
    <vt:lpwstr>ÅÅsf</vt:lpwstr>
  </property>
  <property fmtid="{D5CDD505-2E9C-101B-9397-08002B2CF9AE}" pid="6" name="DokID">
    <vt:lpwstr>1342820-2</vt:lpwstr>
  </property>
  <property fmtid="{D5CDD505-2E9C-101B-9397-08002B2CF9AE}" pid="7" name="Dato">
    <vt:lpwstr>25.01.2016</vt:lpwstr>
  </property>
  <property fmtid="{D5CDD505-2E9C-101B-9397-08002B2CF9AE}" pid="8" name="FF">
    <vt:lpwstr>PA</vt:lpwstr>
  </property>
  <property fmtid="{D5CDD505-2E9C-101B-9397-08002B2CF9AE}" pid="9" name="SB">
    <vt:lpwstr>PA</vt:lpwstr>
  </property>
</Properties>
</file>